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B66" w:rsidRPr="00C33B66" w:rsidRDefault="00C33B66" w:rsidP="00C33B6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B66">
        <w:rPr>
          <w:rFonts w:ascii="Times New Roman" w:hAnsi="Times New Roman" w:cs="Times New Roman"/>
          <w:b/>
          <w:sz w:val="28"/>
          <w:szCs w:val="28"/>
        </w:rPr>
        <w:t>Интерактивная игра «ЗВЕНЬЯ ОДНОЙ ЦЕПИ»</w:t>
      </w:r>
    </w:p>
    <w:p w:rsidR="00C33B66" w:rsidRDefault="00C33B66" w:rsidP="00C33B66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9D7AE4">
        <w:rPr>
          <w:rFonts w:ascii="Times New Roman" w:eastAsia="Calibri" w:hAnsi="Times New Roman" w:cs="Times New Roman"/>
          <w:sz w:val="28"/>
          <w:szCs w:val="28"/>
        </w:rPr>
        <w:t>Преемственность в работе учителя-дефектолога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7AE4">
        <w:rPr>
          <w:rFonts w:ascii="Times New Roman" w:eastAsia="Calibri" w:hAnsi="Times New Roman" w:cs="Times New Roman"/>
          <w:sz w:val="28"/>
          <w:szCs w:val="28"/>
        </w:rPr>
        <w:t>педагогами учреждения дошкольного образования при устранении дизартрии у обучающихся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C33B66" w:rsidRDefault="00C33B66" w:rsidP="00C33B6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B66" w:rsidRDefault="00C33B66" w:rsidP="00C33B6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AE4">
        <w:rPr>
          <w:rFonts w:ascii="Times New Roman" w:hAnsi="Times New Roman" w:cs="Times New Roman"/>
          <w:sz w:val="28"/>
          <w:szCs w:val="28"/>
        </w:rPr>
        <w:t xml:space="preserve">Цель: систематизация знаний учителей-дефектологов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9D7AE4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D7AE4">
        <w:rPr>
          <w:rFonts w:ascii="Times New Roman" w:hAnsi="Times New Roman" w:cs="Times New Roman"/>
          <w:sz w:val="28"/>
          <w:szCs w:val="28"/>
        </w:rPr>
        <w:t xml:space="preserve"> взаимодействия педагог</w:t>
      </w:r>
      <w:r>
        <w:rPr>
          <w:rFonts w:ascii="Times New Roman" w:hAnsi="Times New Roman" w:cs="Times New Roman"/>
          <w:sz w:val="28"/>
          <w:szCs w:val="28"/>
        </w:rPr>
        <w:t>ических работник</w:t>
      </w:r>
      <w:r w:rsidRPr="009D7AE4">
        <w:rPr>
          <w:rFonts w:ascii="Times New Roman" w:hAnsi="Times New Roman" w:cs="Times New Roman"/>
          <w:sz w:val="28"/>
          <w:szCs w:val="28"/>
        </w:rPr>
        <w:t>ов учреждений дошкольного образования при работе с детьми с дизартрие</w:t>
      </w:r>
      <w:r>
        <w:rPr>
          <w:rFonts w:ascii="Times New Roman" w:hAnsi="Times New Roman" w:cs="Times New Roman"/>
          <w:sz w:val="28"/>
          <w:szCs w:val="28"/>
        </w:rPr>
        <w:t>й.</w:t>
      </w:r>
    </w:p>
    <w:p w:rsidR="00C33B66" w:rsidRDefault="00C33B66" w:rsidP="00C33B6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B66" w:rsidRDefault="00C33B66" w:rsidP="005C04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учителя-дефектолога_____________________________________ </w:t>
      </w:r>
    </w:p>
    <w:p w:rsidR="00C33B66" w:rsidRDefault="00C33B66" w:rsidP="005C04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ГУО «________________________________________________»</w:t>
      </w:r>
    </w:p>
    <w:p w:rsidR="00C33B66" w:rsidRDefault="00C33B66" w:rsidP="005C04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_______________________ </w:t>
      </w:r>
    </w:p>
    <w:p w:rsidR="00C33B66" w:rsidRDefault="00C33B66" w:rsidP="00C33B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3B66" w:rsidRPr="00C33B66" w:rsidRDefault="00C33B66" w:rsidP="00C33B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Инструкция. Вам необходимо </w:t>
      </w:r>
      <w:r w:rsidRPr="009D7AE4">
        <w:rPr>
          <w:rFonts w:ascii="Times New Roman" w:hAnsi="Times New Roman" w:cs="Times New Roman"/>
          <w:sz w:val="28"/>
          <w:szCs w:val="28"/>
        </w:rPr>
        <w:t>в каждой «ячейк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D7AE4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>ического работника</w:t>
      </w:r>
      <w:r w:rsidRPr="009D7AE4">
        <w:rPr>
          <w:rFonts w:ascii="Times New Roman" w:hAnsi="Times New Roman" w:cs="Times New Roman"/>
          <w:sz w:val="28"/>
          <w:szCs w:val="28"/>
        </w:rPr>
        <w:t>» отметить</w:t>
      </w:r>
      <w:r>
        <w:rPr>
          <w:rFonts w:ascii="Times New Roman" w:hAnsi="Times New Roman" w:cs="Times New Roman"/>
          <w:sz w:val="28"/>
          <w:szCs w:val="28"/>
        </w:rPr>
        <w:t xml:space="preserve"> знаком «+»</w:t>
      </w:r>
      <w:r w:rsidRPr="009D7AE4">
        <w:rPr>
          <w:rFonts w:ascii="Times New Roman" w:hAnsi="Times New Roman" w:cs="Times New Roman"/>
          <w:sz w:val="28"/>
          <w:szCs w:val="28"/>
        </w:rPr>
        <w:t xml:space="preserve"> проводит ли данный педагог работу </w:t>
      </w:r>
      <w:r>
        <w:rPr>
          <w:rFonts w:ascii="Times New Roman" w:hAnsi="Times New Roman" w:cs="Times New Roman"/>
          <w:sz w:val="28"/>
          <w:szCs w:val="28"/>
        </w:rPr>
        <w:t xml:space="preserve">с воспитанником </w:t>
      </w:r>
      <w:r w:rsidRPr="009D7AE4">
        <w:rPr>
          <w:rFonts w:ascii="Times New Roman" w:hAnsi="Times New Roman" w:cs="Times New Roman"/>
          <w:sz w:val="28"/>
          <w:szCs w:val="28"/>
        </w:rPr>
        <w:t>по развитию и коррекции соответствующих нарушений при дизартрии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52FB3" w:rsidRPr="009D7AE4" w:rsidRDefault="00D52FB3" w:rsidP="009D7AE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82"/>
        <w:gridCol w:w="2095"/>
        <w:gridCol w:w="2123"/>
        <w:gridCol w:w="1728"/>
        <w:gridCol w:w="1817"/>
      </w:tblGrid>
      <w:tr w:rsidR="00080D6E" w:rsidRPr="009D7AE4" w:rsidTr="00CE2DC3">
        <w:tc>
          <w:tcPr>
            <w:tcW w:w="9345" w:type="dxa"/>
            <w:gridSpan w:val="5"/>
          </w:tcPr>
          <w:p w:rsidR="00080D6E" w:rsidRPr="009D7AE4" w:rsidRDefault="009D7AE4" w:rsidP="009D7A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A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</w:t>
            </w:r>
            <w:r w:rsidR="00080D6E" w:rsidRPr="009D7AE4">
              <w:rPr>
                <w:rFonts w:ascii="Times New Roman" w:hAnsi="Times New Roman" w:cs="Times New Roman"/>
                <w:b/>
                <w:sz w:val="28"/>
                <w:szCs w:val="28"/>
              </w:rPr>
              <w:t>зрительно</w:t>
            </w:r>
            <w:r w:rsidRPr="009D7AE4">
              <w:rPr>
                <w:rFonts w:ascii="Times New Roman" w:hAnsi="Times New Roman" w:cs="Times New Roman"/>
                <w:b/>
                <w:sz w:val="28"/>
                <w:szCs w:val="28"/>
              </w:rPr>
              <w:t>го</w:t>
            </w:r>
            <w:r w:rsidR="00080D6E" w:rsidRPr="009D7A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восприяти</w:t>
            </w:r>
            <w:r w:rsidRPr="009D7AE4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C67361" w:rsidRPr="009D7A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D7AE4">
              <w:rPr>
                <w:rFonts w:ascii="Times New Roman" w:hAnsi="Times New Roman" w:cs="Times New Roman"/>
                <w:b/>
              </w:rPr>
              <w:t>(</w:t>
            </w:r>
            <w:r w:rsidR="00C67361" w:rsidRPr="009D7AE4">
              <w:rPr>
                <w:rFonts w:ascii="Times New Roman" w:hAnsi="Times New Roman" w:cs="Times New Roman"/>
                <w:b/>
              </w:rPr>
              <w:t>Восприятие цвета, формы</w:t>
            </w:r>
            <w:r w:rsidRPr="009D7AE4">
              <w:rPr>
                <w:rFonts w:ascii="Times New Roman" w:hAnsi="Times New Roman" w:cs="Times New Roman"/>
                <w:b/>
              </w:rPr>
              <w:t>)</w:t>
            </w:r>
            <w:r w:rsidR="00C67361" w:rsidRPr="009D7AE4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C33B66" w:rsidRPr="009D7AE4" w:rsidTr="00CE2DC3">
        <w:tc>
          <w:tcPr>
            <w:tcW w:w="9345" w:type="dxa"/>
            <w:gridSpan w:val="5"/>
          </w:tcPr>
          <w:p w:rsidR="00C33B66" w:rsidRPr="00C33B66" w:rsidRDefault="00C33B66" w:rsidP="00C33B6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B66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</w:tr>
      <w:tr w:rsidR="009D7AE4" w:rsidRPr="009D7AE4" w:rsidTr="009D7AE4">
        <w:tc>
          <w:tcPr>
            <w:tcW w:w="1582" w:type="dxa"/>
          </w:tcPr>
          <w:p w:rsidR="00080D6E" w:rsidRPr="00C33B66" w:rsidRDefault="00080D6E" w:rsidP="009D7A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B66">
              <w:rPr>
                <w:rFonts w:ascii="Times New Roman" w:hAnsi="Times New Roman" w:cs="Times New Roman"/>
                <w:sz w:val="28"/>
                <w:szCs w:val="28"/>
              </w:rPr>
              <w:t>Учитель-дефектолог</w:t>
            </w:r>
          </w:p>
        </w:tc>
        <w:tc>
          <w:tcPr>
            <w:tcW w:w="2099" w:type="dxa"/>
          </w:tcPr>
          <w:p w:rsidR="00080D6E" w:rsidRPr="00C33B66" w:rsidRDefault="00080D6E" w:rsidP="009D7A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B66">
              <w:rPr>
                <w:rFonts w:ascii="Times New Roman" w:hAnsi="Times New Roman" w:cs="Times New Roman"/>
                <w:sz w:val="28"/>
                <w:szCs w:val="28"/>
              </w:rPr>
              <w:t>Руководитель физического воспитания</w:t>
            </w:r>
          </w:p>
        </w:tc>
        <w:tc>
          <w:tcPr>
            <w:tcW w:w="2126" w:type="dxa"/>
          </w:tcPr>
          <w:p w:rsidR="00080D6E" w:rsidRPr="00C33B66" w:rsidRDefault="00080D6E" w:rsidP="009D7A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B66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1713" w:type="dxa"/>
          </w:tcPr>
          <w:p w:rsidR="00080D6E" w:rsidRPr="00C33B66" w:rsidRDefault="00080D6E" w:rsidP="009D7A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B6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25" w:type="dxa"/>
          </w:tcPr>
          <w:p w:rsidR="00080D6E" w:rsidRPr="00C33B66" w:rsidRDefault="00080D6E" w:rsidP="009D7A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B66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9D7AE4" w:rsidRPr="009D7AE4" w:rsidTr="009D7AE4">
        <w:tc>
          <w:tcPr>
            <w:tcW w:w="1582" w:type="dxa"/>
          </w:tcPr>
          <w:p w:rsidR="00080D6E" w:rsidRPr="009D7AE4" w:rsidRDefault="00080D6E" w:rsidP="009D7A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080D6E" w:rsidRPr="009D7AE4" w:rsidRDefault="00080D6E" w:rsidP="009D7A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080D6E" w:rsidRDefault="00080D6E" w:rsidP="009D7A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2FB3" w:rsidRPr="009D7AE4" w:rsidRDefault="00D52FB3" w:rsidP="009D7A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080D6E" w:rsidRPr="009D7AE4" w:rsidRDefault="00080D6E" w:rsidP="009D7A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5" w:type="dxa"/>
          </w:tcPr>
          <w:p w:rsidR="00080D6E" w:rsidRPr="009D7AE4" w:rsidRDefault="00080D6E" w:rsidP="009D7A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361" w:rsidRPr="009D7AE4" w:rsidTr="009E7D30">
        <w:tc>
          <w:tcPr>
            <w:tcW w:w="9345" w:type="dxa"/>
            <w:gridSpan w:val="5"/>
          </w:tcPr>
          <w:p w:rsidR="00C67361" w:rsidRPr="009D7AE4" w:rsidRDefault="009D7AE4" w:rsidP="00C33B6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A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зрительно-пространственного </w:t>
            </w:r>
            <w:proofErr w:type="spellStart"/>
            <w:r w:rsidRPr="009D7AE4">
              <w:rPr>
                <w:rFonts w:ascii="Times New Roman" w:hAnsi="Times New Roman" w:cs="Times New Roman"/>
                <w:b/>
                <w:sz w:val="28"/>
                <w:szCs w:val="28"/>
              </w:rPr>
              <w:t>гнозиса</w:t>
            </w:r>
            <w:proofErr w:type="spellEnd"/>
            <w:r w:rsidRPr="009D7A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9D7AE4">
              <w:rPr>
                <w:rFonts w:ascii="Times New Roman" w:hAnsi="Times New Roman" w:cs="Times New Roman"/>
                <w:b/>
                <w:sz w:val="28"/>
                <w:szCs w:val="28"/>
              </w:rPr>
              <w:t>праксиса</w:t>
            </w:r>
            <w:proofErr w:type="spellEnd"/>
            <w:r w:rsidRPr="009D7A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52FB3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r w:rsidR="00C67361" w:rsidRPr="00D52FB3">
              <w:rPr>
                <w:rFonts w:ascii="Times New Roman" w:eastAsia="Times New Roman" w:hAnsi="Times New Roman" w:cs="Times New Roman"/>
                <w:b/>
                <w:lang w:eastAsia="ru-RU"/>
              </w:rPr>
              <w:t>Ориентировка в пространстве, в схеме тела</w:t>
            </w:r>
            <w:r w:rsidR="00C33B66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C67361" w:rsidRPr="00D52FB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Складывание картинок из частей</w:t>
            </w:r>
            <w:r w:rsidR="00C33B66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C67361" w:rsidRPr="00D52FB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Складывание фигур из палочек по образцу , фигур из палочек по памяти</w:t>
            </w:r>
            <w:r w:rsidRPr="00D52FB3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  <w:r w:rsidR="00D52FB3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</w:tr>
      <w:tr w:rsidR="009D7AE4" w:rsidRPr="009D7AE4" w:rsidTr="009D7AE4">
        <w:tc>
          <w:tcPr>
            <w:tcW w:w="1582" w:type="dxa"/>
          </w:tcPr>
          <w:p w:rsidR="00080D6E" w:rsidRPr="009D7AE4" w:rsidRDefault="00080D6E" w:rsidP="009D7A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080D6E" w:rsidRDefault="00080D6E" w:rsidP="009D7A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7AE4" w:rsidRPr="009D7AE4" w:rsidRDefault="009D7AE4" w:rsidP="009D7A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080D6E" w:rsidRPr="009D7AE4" w:rsidRDefault="00080D6E" w:rsidP="009D7A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080D6E" w:rsidRPr="009D7AE4" w:rsidRDefault="00080D6E" w:rsidP="009D7A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5" w:type="dxa"/>
          </w:tcPr>
          <w:p w:rsidR="00080D6E" w:rsidRPr="009D7AE4" w:rsidRDefault="00080D6E" w:rsidP="009D7A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361" w:rsidRPr="009D7AE4" w:rsidTr="00F85378">
        <w:tc>
          <w:tcPr>
            <w:tcW w:w="9345" w:type="dxa"/>
            <w:gridSpan w:val="5"/>
          </w:tcPr>
          <w:p w:rsidR="00C67361" w:rsidRPr="009D7AE4" w:rsidRDefault="009D7AE4" w:rsidP="00C33B6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A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</w:t>
            </w:r>
            <w:r w:rsidR="00C67361" w:rsidRPr="009D7AE4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</w:t>
            </w:r>
            <w:r w:rsidRPr="009D7AE4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="00C67361" w:rsidRPr="009D7A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процесс</w:t>
            </w:r>
            <w:r w:rsidRPr="009D7AE4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</w:tc>
      </w:tr>
      <w:tr w:rsidR="00C67361" w:rsidRPr="009D7AE4" w:rsidTr="009D7AE4">
        <w:trPr>
          <w:trHeight w:val="509"/>
        </w:trPr>
        <w:tc>
          <w:tcPr>
            <w:tcW w:w="1582" w:type="dxa"/>
          </w:tcPr>
          <w:p w:rsidR="00C67361" w:rsidRPr="009D7AE4" w:rsidRDefault="00C67361" w:rsidP="009D7A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C67361" w:rsidRPr="009D7AE4" w:rsidRDefault="00C67361" w:rsidP="009D7A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67361" w:rsidRPr="009D7AE4" w:rsidRDefault="00C67361" w:rsidP="009D7A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C67361" w:rsidRPr="009D7AE4" w:rsidRDefault="00C67361" w:rsidP="009D7A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5" w:type="dxa"/>
          </w:tcPr>
          <w:p w:rsidR="00C67361" w:rsidRPr="009D7AE4" w:rsidRDefault="00C67361" w:rsidP="009D7A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361" w:rsidRPr="009D7AE4" w:rsidTr="00461B19">
        <w:tc>
          <w:tcPr>
            <w:tcW w:w="9345" w:type="dxa"/>
            <w:gridSpan w:val="5"/>
          </w:tcPr>
          <w:p w:rsidR="00C67361" w:rsidRPr="009D7AE4" w:rsidRDefault="00C33B66" w:rsidP="009D7A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r w:rsidR="009D7AE4" w:rsidRPr="009D7A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азвитие общей моторики</w:t>
            </w:r>
          </w:p>
        </w:tc>
      </w:tr>
      <w:tr w:rsidR="00C67361" w:rsidRPr="009D7AE4" w:rsidTr="009D7AE4">
        <w:tc>
          <w:tcPr>
            <w:tcW w:w="1582" w:type="dxa"/>
          </w:tcPr>
          <w:p w:rsidR="00C67361" w:rsidRPr="009D7AE4" w:rsidRDefault="00C67361" w:rsidP="009D7A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C67361" w:rsidRDefault="00C67361" w:rsidP="009D7A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7AE4" w:rsidRPr="009D7AE4" w:rsidRDefault="009D7AE4" w:rsidP="009D7A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67361" w:rsidRPr="009D7AE4" w:rsidRDefault="00C67361" w:rsidP="009D7A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C67361" w:rsidRPr="009D7AE4" w:rsidRDefault="00C67361" w:rsidP="009D7A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5" w:type="dxa"/>
          </w:tcPr>
          <w:p w:rsidR="00C67361" w:rsidRPr="009D7AE4" w:rsidRDefault="00C67361" w:rsidP="009D7A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361" w:rsidRPr="009D7AE4" w:rsidTr="008C12C6">
        <w:tc>
          <w:tcPr>
            <w:tcW w:w="9345" w:type="dxa"/>
            <w:gridSpan w:val="5"/>
          </w:tcPr>
          <w:p w:rsidR="00C67361" w:rsidRPr="009D7AE4" w:rsidRDefault="009D7AE4" w:rsidP="009D7A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A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Развитие ручной моторики</w:t>
            </w:r>
          </w:p>
        </w:tc>
      </w:tr>
      <w:tr w:rsidR="00C67361" w:rsidRPr="009D7AE4" w:rsidTr="009D7AE4">
        <w:tc>
          <w:tcPr>
            <w:tcW w:w="1582" w:type="dxa"/>
          </w:tcPr>
          <w:p w:rsidR="00C67361" w:rsidRPr="009D7AE4" w:rsidRDefault="00C67361" w:rsidP="009D7A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C67361" w:rsidRDefault="00C67361" w:rsidP="009D7A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7AE4" w:rsidRPr="009D7AE4" w:rsidRDefault="009D7AE4" w:rsidP="009D7A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67361" w:rsidRPr="009D7AE4" w:rsidRDefault="00C67361" w:rsidP="009D7A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C67361" w:rsidRPr="009D7AE4" w:rsidRDefault="00C67361" w:rsidP="009D7A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5" w:type="dxa"/>
          </w:tcPr>
          <w:p w:rsidR="00C67361" w:rsidRPr="009D7AE4" w:rsidRDefault="00C67361" w:rsidP="009D7A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361" w:rsidRPr="009D7AE4" w:rsidTr="00C172CD">
        <w:tc>
          <w:tcPr>
            <w:tcW w:w="9345" w:type="dxa"/>
            <w:gridSpan w:val="5"/>
          </w:tcPr>
          <w:p w:rsidR="00C67361" w:rsidRPr="009D7AE4" w:rsidRDefault="009D7AE4" w:rsidP="009D7A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A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Развитие  мимической мускулатуры</w:t>
            </w:r>
          </w:p>
        </w:tc>
      </w:tr>
      <w:tr w:rsidR="00C67361" w:rsidRPr="009D7AE4" w:rsidTr="009D7AE4">
        <w:tc>
          <w:tcPr>
            <w:tcW w:w="1582" w:type="dxa"/>
          </w:tcPr>
          <w:p w:rsidR="00C67361" w:rsidRPr="009D7AE4" w:rsidRDefault="00C67361" w:rsidP="009D7A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C67361" w:rsidRDefault="00C67361" w:rsidP="009D7A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7AE4" w:rsidRPr="009D7AE4" w:rsidRDefault="009D7AE4" w:rsidP="009D7A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67361" w:rsidRPr="009D7AE4" w:rsidRDefault="00C67361" w:rsidP="009D7A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C67361" w:rsidRPr="009D7AE4" w:rsidRDefault="00C67361" w:rsidP="009D7A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5" w:type="dxa"/>
          </w:tcPr>
          <w:p w:rsidR="00C67361" w:rsidRPr="009D7AE4" w:rsidRDefault="00C67361" w:rsidP="009D7A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361" w:rsidRPr="009D7AE4" w:rsidTr="00E40E12">
        <w:tc>
          <w:tcPr>
            <w:tcW w:w="9345" w:type="dxa"/>
            <w:gridSpan w:val="5"/>
          </w:tcPr>
          <w:p w:rsidR="00C67361" w:rsidRPr="009D7AE4" w:rsidRDefault="009D7AE4" w:rsidP="009D7A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A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Развитие</w:t>
            </w:r>
            <w:r w:rsidR="00C67361" w:rsidRPr="009D7A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9D7A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артикуляционной моторики</w:t>
            </w:r>
          </w:p>
        </w:tc>
      </w:tr>
      <w:tr w:rsidR="00C67361" w:rsidRPr="009D7AE4" w:rsidTr="009D7AE4">
        <w:tc>
          <w:tcPr>
            <w:tcW w:w="1582" w:type="dxa"/>
          </w:tcPr>
          <w:p w:rsidR="00C67361" w:rsidRPr="009D7AE4" w:rsidRDefault="00C67361" w:rsidP="009D7A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C67361" w:rsidRPr="009D7AE4" w:rsidRDefault="00C67361" w:rsidP="009D7A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67361" w:rsidRPr="009D7AE4" w:rsidRDefault="00C67361" w:rsidP="009D7A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C67361" w:rsidRPr="009D7AE4" w:rsidRDefault="00C67361" w:rsidP="009D7A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5" w:type="dxa"/>
          </w:tcPr>
          <w:p w:rsidR="00C67361" w:rsidRPr="009D7AE4" w:rsidRDefault="00C67361" w:rsidP="009D7A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2C78" w:rsidRPr="009D7AE4" w:rsidTr="00B8414B">
        <w:tc>
          <w:tcPr>
            <w:tcW w:w="9345" w:type="dxa"/>
            <w:gridSpan w:val="5"/>
          </w:tcPr>
          <w:p w:rsidR="00AA2C78" w:rsidRPr="009D7AE4" w:rsidRDefault="00AA2C78" w:rsidP="009D7A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AE4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дыхания, голосовой функции</w:t>
            </w:r>
          </w:p>
        </w:tc>
      </w:tr>
      <w:tr w:rsidR="00C67361" w:rsidRPr="009D7AE4" w:rsidTr="009D7AE4">
        <w:tc>
          <w:tcPr>
            <w:tcW w:w="1582" w:type="dxa"/>
          </w:tcPr>
          <w:p w:rsidR="00C67361" w:rsidRPr="009D7AE4" w:rsidRDefault="00C67361" w:rsidP="009D7A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C67361" w:rsidRPr="009D7AE4" w:rsidRDefault="00C67361" w:rsidP="009D7A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67361" w:rsidRDefault="00C67361" w:rsidP="009D7A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2FB3" w:rsidRPr="009D7AE4" w:rsidRDefault="00D52FB3" w:rsidP="009D7A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C67361" w:rsidRPr="009D7AE4" w:rsidRDefault="00C67361" w:rsidP="009D7A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5" w:type="dxa"/>
          </w:tcPr>
          <w:p w:rsidR="00C67361" w:rsidRPr="009D7AE4" w:rsidRDefault="00C67361" w:rsidP="009D7A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2C78" w:rsidRPr="009D7AE4" w:rsidTr="0019747A">
        <w:tc>
          <w:tcPr>
            <w:tcW w:w="9345" w:type="dxa"/>
            <w:gridSpan w:val="5"/>
          </w:tcPr>
          <w:p w:rsidR="00AA2C78" w:rsidRPr="009D7AE4" w:rsidRDefault="00AA2C78" w:rsidP="009D7A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AE4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динамической стороны речи (темп, ритм, интонация)</w:t>
            </w:r>
          </w:p>
        </w:tc>
      </w:tr>
      <w:tr w:rsidR="00AA2C78" w:rsidRPr="009D7AE4" w:rsidTr="009D7AE4">
        <w:tc>
          <w:tcPr>
            <w:tcW w:w="1582" w:type="dxa"/>
          </w:tcPr>
          <w:p w:rsidR="00AA2C78" w:rsidRPr="009D7AE4" w:rsidRDefault="00AA2C78" w:rsidP="009D7A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:rsidR="00AA2C78" w:rsidRPr="009D7AE4" w:rsidRDefault="00AA2C78" w:rsidP="009D7A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A2C78" w:rsidRDefault="00AA2C78" w:rsidP="009D7A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FB3" w:rsidRPr="009D7AE4" w:rsidRDefault="00D52FB3" w:rsidP="009D7A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AA2C78" w:rsidRPr="009D7AE4" w:rsidRDefault="00AA2C78" w:rsidP="009D7A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AA2C78" w:rsidRPr="009D7AE4" w:rsidRDefault="00AA2C78" w:rsidP="009D7A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C78" w:rsidRPr="009D7AE4" w:rsidTr="00153EFB">
        <w:tc>
          <w:tcPr>
            <w:tcW w:w="9345" w:type="dxa"/>
            <w:gridSpan w:val="5"/>
          </w:tcPr>
          <w:p w:rsidR="00AA2C78" w:rsidRPr="00D52FB3" w:rsidRDefault="00AA2C78" w:rsidP="009D7A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FB3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звукопроизношения</w:t>
            </w:r>
          </w:p>
        </w:tc>
      </w:tr>
      <w:tr w:rsidR="00AA2C78" w:rsidRPr="009D7AE4" w:rsidTr="009D7AE4">
        <w:tc>
          <w:tcPr>
            <w:tcW w:w="1582" w:type="dxa"/>
          </w:tcPr>
          <w:p w:rsidR="00AA2C78" w:rsidRPr="00D52FB3" w:rsidRDefault="00AA2C78" w:rsidP="009D7A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AA2C78" w:rsidRDefault="00AA2C78" w:rsidP="009D7A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2FB3" w:rsidRPr="00D52FB3" w:rsidRDefault="00D52FB3" w:rsidP="009D7A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AA2C78" w:rsidRPr="00D52FB3" w:rsidRDefault="00AA2C78" w:rsidP="009D7A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AA2C78" w:rsidRPr="00D52FB3" w:rsidRDefault="00AA2C78" w:rsidP="009D7A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5" w:type="dxa"/>
          </w:tcPr>
          <w:p w:rsidR="00AA2C78" w:rsidRPr="00D52FB3" w:rsidRDefault="00AA2C78" w:rsidP="009D7A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2C78" w:rsidRPr="009D7AE4" w:rsidTr="00E9130B">
        <w:tc>
          <w:tcPr>
            <w:tcW w:w="9345" w:type="dxa"/>
            <w:gridSpan w:val="5"/>
          </w:tcPr>
          <w:p w:rsidR="00AA2C78" w:rsidRPr="00D52FB3" w:rsidRDefault="00AA2C78" w:rsidP="009D7A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FB3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слоговой структуры слова</w:t>
            </w:r>
          </w:p>
        </w:tc>
      </w:tr>
      <w:tr w:rsidR="00AA2C78" w:rsidRPr="009D7AE4" w:rsidTr="009D7AE4">
        <w:tc>
          <w:tcPr>
            <w:tcW w:w="1582" w:type="dxa"/>
          </w:tcPr>
          <w:p w:rsidR="00AA2C78" w:rsidRPr="00D52FB3" w:rsidRDefault="00AA2C78" w:rsidP="009D7A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AA2C78" w:rsidRDefault="00AA2C78" w:rsidP="009D7A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2FB3" w:rsidRPr="00D52FB3" w:rsidRDefault="00D52FB3" w:rsidP="009D7A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AA2C78" w:rsidRPr="00D52FB3" w:rsidRDefault="00AA2C78" w:rsidP="009D7A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AA2C78" w:rsidRPr="00D52FB3" w:rsidRDefault="00AA2C78" w:rsidP="009D7A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5" w:type="dxa"/>
          </w:tcPr>
          <w:p w:rsidR="00AA2C78" w:rsidRPr="00D52FB3" w:rsidRDefault="00AA2C78" w:rsidP="009D7A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37D4" w:rsidRPr="009D7AE4" w:rsidTr="00D46169">
        <w:tc>
          <w:tcPr>
            <w:tcW w:w="9345" w:type="dxa"/>
            <w:gridSpan w:val="5"/>
          </w:tcPr>
          <w:p w:rsidR="002837D4" w:rsidRPr="00D52FB3" w:rsidRDefault="002837D4" w:rsidP="009D7A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FB3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фонематического слуха, анализа и синтеза</w:t>
            </w:r>
          </w:p>
        </w:tc>
      </w:tr>
      <w:tr w:rsidR="002837D4" w:rsidRPr="009D7AE4" w:rsidTr="009D7AE4">
        <w:tc>
          <w:tcPr>
            <w:tcW w:w="1582" w:type="dxa"/>
          </w:tcPr>
          <w:p w:rsidR="002837D4" w:rsidRPr="00D52FB3" w:rsidRDefault="002837D4" w:rsidP="009D7A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2837D4" w:rsidRDefault="002837D4" w:rsidP="009D7A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2FB3" w:rsidRPr="00D52FB3" w:rsidRDefault="00D52FB3" w:rsidP="009D7A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837D4" w:rsidRPr="00D52FB3" w:rsidRDefault="002837D4" w:rsidP="009D7A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2837D4" w:rsidRPr="00D52FB3" w:rsidRDefault="002837D4" w:rsidP="009D7A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5" w:type="dxa"/>
          </w:tcPr>
          <w:p w:rsidR="002837D4" w:rsidRPr="00D52FB3" w:rsidRDefault="002837D4" w:rsidP="009D7A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37D4" w:rsidRPr="009D7AE4" w:rsidTr="00F04751">
        <w:tc>
          <w:tcPr>
            <w:tcW w:w="9345" w:type="dxa"/>
            <w:gridSpan w:val="5"/>
          </w:tcPr>
          <w:p w:rsidR="002837D4" w:rsidRPr="00D52FB3" w:rsidRDefault="002837D4" w:rsidP="009D7A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F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</w:t>
            </w:r>
            <w:proofErr w:type="spellStart"/>
            <w:r w:rsidRPr="00D52FB3">
              <w:rPr>
                <w:rFonts w:ascii="Times New Roman" w:hAnsi="Times New Roman" w:cs="Times New Roman"/>
                <w:b/>
                <w:sz w:val="28"/>
                <w:szCs w:val="28"/>
              </w:rPr>
              <w:t>импрессивной</w:t>
            </w:r>
            <w:proofErr w:type="spellEnd"/>
            <w:r w:rsidRPr="00D52F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речи</w:t>
            </w:r>
          </w:p>
        </w:tc>
      </w:tr>
      <w:tr w:rsidR="002837D4" w:rsidRPr="009D7AE4" w:rsidTr="009D7AE4">
        <w:tc>
          <w:tcPr>
            <w:tcW w:w="1582" w:type="dxa"/>
          </w:tcPr>
          <w:p w:rsidR="002837D4" w:rsidRPr="00D52FB3" w:rsidRDefault="002837D4" w:rsidP="009D7A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2837D4" w:rsidRDefault="002837D4" w:rsidP="009D7A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2FB3" w:rsidRPr="00D52FB3" w:rsidRDefault="00D52FB3" w:rsidP="009D7A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837D4" w:rsidRPr="00D52FB3" w:rsidRDefault="002837D4" w:rsidP="009D7A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2837D4" w:rsidRPr="00D52FB3" w:rsidRDefault="002837D4" w:rsidP="009D7A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5" w:type="dxa"/>
          </w:tcPr>
          <w:p w:rsidR="002837D4" w:rsidRPr="00D52FB3" w:rsidRDefault="002837D4" w:rsidP="009D7A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37D4" w:rsidRPr="009D7AE4" w:rsidTr="00D7275A">
        <w:tc>
          <w:tcPr>
            <w:tcW w:w="9345" w:type="dxa"/>
            <w:gridSpan w:val="5"/>
          </w:tcPr>
          <w:p w:rsidR="002837D4" w:rsidRPr="00D52FB3" w:rsidRDefault="002837D4" w:rsidP="009D7A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FB3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экспрессивной речи</w:t>
            </w:r>
          </w:p>
        </w:tc>
      </w:tr>
      <w:tr w:rsidR="002837D4" w:rsidRPr="009D7AE4" w:rsidTr="009D7AE4">
        <w:tc>
          <w:tcPr>
            <w:tcW w:w="1582" w:type="dxa"/>
          </w:tcPr>
          <w:p w:rsidR="002837D4" w:rsidRPr="00D52FB3" w:rsidRDefault="002837D4" w:rsidP="009D7A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2837D4" w:rsidRDefault="002837D4" w:rsidP="009D7A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2FB3" w:rsidRPr="00D52FB3" w:rsidRDefault="00D52FB3" w:rsidP="009D7A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837D4" w:rsidRPr="00D52FB3" w:rsidRDefault="002837D4" w:rsidP="009D7A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2837D4" w:rsidRPr="00D52FB3" w:rsidRDefault="002837D4" w:rsidP="009D7A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5" w:type="dxa"/>
          </w:tcPr>
          <w:p w:rsidR="002837D4" w:rsidRPr="00D52FB3" w:rsidRDefault="002837D4" w:rsidP="009D7A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7AE4" w:rsidRPr="009D7AE4" w:rsidTr="00B539F7">
        <w:tc>
          <w:tcPr>
            <w:tcW w:w="9345" w:type="dxa"/>
            <w:gridSpan w:val="5"/>
          </w:tcPr>
          <w:p w:rsidR="009D7AE4" w:rsidRPr="00D52FB3" w:rsidRDefault="009D7AE4" w:rsidP="009D7A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FB3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связной речи</w:t>
            </w:r>
          </w:p>
        </w:tc>
      </w:tr>
      <w:tr w:rsidR="009D7AE4" w:rsidRPr="009D7AE4" w:rsidTr="009D7AE4">
        <w:tc>
          <w:tcPr>
            <w:tcW w:w="1582" w:type="dxa"/>
          </w:tcPr>
          <w:p w:rsidR="009D7AE4" w:rsidRPr="009D7AE4" w:rsidRDefault="009D7AE4" w:rsidP="009D7A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:rsidR="009D7AE4" w:rsidRDefault="009D7AE4" w:rsidP="009D7A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FB3" w:rsidRPr="009D7AE4" w:rsidRDefault="00D52FB3" w:rsidP="009D7A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D7AE4" w:rsidRPr="009D7AE4" w:rsidRDefault="009D7AE4" w:rsidP="009D7A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9D7AE4" w:rsidRPr="009D7AE4" w:rsidRDefault="009D7AE4" w:rsidP="009D7A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9D7AE4" w:rsidRPr="009D7AE4" w:rsidRDefault="009D7AE4" w:rsidP="009D7A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6EE9" w:rsidRPr="009D7AE4" w:rsidRDefault="00926EE9" w:rsidP="009D7AE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EE9" w:rsidRPr="009D7AE4" w:rsidRDefault="00926EE9" w:rsidP="009D7AE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26EE9" w:rsidRPr="009D7AE4" w:rsidSect="00C33B66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CEB"/>
    <w:rsid w:val="00080D6E"/>
    <w:rsid w:val="002837D4"/>
    <w:rsid w:val="004D7CEB"/>
    <w:rsid w:val="005C0476"/>
    <w:rsid w:val="00696D40"/>
    <w:rsid w:val="00926EE9"/>
    <w:rsid w:val="009D7AE4"/>
    <w:rsid w:val="00AA2C78"/>
    <w:rsid w:val="00C33B66"/>
    <w:rsid w:val="00C67361"/>
    <w:rsid w:val="00D52FB3"/>
    <w:rsid w:val="00DA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F9699"/>
  <w15:chartTrackingRefBased/>
  <w15:docId w15:val="{71109548-EF5F-4102-A8DA-482FE8ED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6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4">
    <w:name w:val="Table Grid"/>
    <w:basedOn w:val="a1"/>
    <w:uiPriority w:val="39"/>
    <w:rsid w:val="00080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8</cp:revision>
  <dcterms:created xsi:type="dcterms:W3CDTF">2022-02-02T16:34:00Z</dcterms:created>
  <dcterms:modified xsi:type="dcterms:W3CDTF">2022-02-14T09:47:00Z</dcterms:modified>
</cp:coreProperties>
</file>