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36" w:rsidRPr="00B5077F" w:rsidRDefault="001D1536" w:rsidP="00861723">
      <w:pPr>
        <w:pStyle w:val="ae"/>
        <w:widowControl w:val="0"/>
        <w:rPr>
          <w:b/>
          <w:bCs/>
        </w:rPr>
      </w:pPr>
      <w:bookmarkStart w:id="0" w:name="_GoBack"/>
      <w:bookmarkEnd w:id="0"/>
      <w:r w:rsidRPr="00B5077F">
        <w:rPr>
          <w:b/>
          <w:bCs/>
        </w:rPr>
        <w:t>МИНИСТЕРСТВО ОБРАЗОВАНИЯ РЕСПУБЛИКИ БЕЛАРУСЬ</w:t>
      </w: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  <w:r w:rsidRPr="00B5077F">
        <w:rPr>
          <w:b/>
          <w:bCs/>
          <w:sz w:val="28"/>
          <w:szCs w:val="28"/>
        </w:rPr>
        <w:t>НАЦИОНАЛЬНЫЙ ИНСТИТУТ ОБРАЗОВАНИЯ</w:t>
      </w: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  <w:r w:rsidRPr="00B5077F">
        <w:rPr>
          <w:sz w:val="28"/>
          <w:szCs w:val="28"/>
        </w:rPr>
        <w:t>Программа коррекционных занятий</w:t>
      </w:r>
    </w:p>
    <w:p w:rsidR="001D1536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«ЛОГОРИТМИЧЕСКИЕ ЗАНЯТИЯ»</w:t>
      </w:r>
    </w:p>
    <w:p w:rsidR="001D1536" w:rsidRPr="00B5077F" w:rsidRDefault="001D1536" w:rsidP="00861723">
      <w:pPr>
        <w:spacing w:line="360" w:lineRule="auto"/>
        <w:jc w:val="center"/>
        <w:rPr>
          <w:sz w:val="28"/>
          <w:szCs w:val="28"/>
        </w:rPr>
      </w:pPr>
      <w:r w:rsidRPr="00B5077F">
        <w:rPr>
          <w:sz w:val="28"/>
          <w:szCs w:val="28"/>
        </w:rPr>
        <w:t>учебного плана специального дошкольного учреждения</w:t>
      </w:r>
    </w:p>
    <w:p w:rsidR="001D1536" w:rsidRDefault="001D1536" w:rsidP="00861723">
      <w:pPr>
        <w:spacing w:line="360" w:lineRule="auto"/>
        <w:jc w:val="center"/>
        <w:rPr>
          <w:color w:val="000000"/>
          <w:sz w:val="28"/>
          <w:szCs w:val="28"/>
        </w:rPr>
      </w:pPr>
      <w:r w:rsidRPr="000B6EB5">
        <w:rPr>
          <w:color w:val="000000"/>
          <w:sz w:val="28"/>
          <w:szCs w:val="28"/>
        </w:rPr>
        <w:t xml:space="preserve">для детей с тяжелыми нарушениями речи (заикание) </w:t>
      </w:r>
    </w:p>
    <w:p w:rsidR="00B44820" w:rsidRDefault="00B44820" w:rsidP="00861723">
      <w:pPr>
        <w:spacing w:line="360" w:lineRule="auto"/>
        <w:jc w:val="center"/>
        <w:rPr>
          <w:sz w:val="28"/>
          <w:szCs w:val="28"/>
        </w:rPr>
      </w:pPr>
    </w:p>
    <w:p w:rsidR="001D1536" w:rsidRDefault="001D1536" w:rsidP="008617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61723">
        <w:rPr>
          <w:sz w:val="28"/>
          <w:szCs w:val="28"/>
        </w:rPr>
        <w:t>—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годы обучения</w:t>
      </w: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861723" w:rsidRDefault="00861723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861723" w:rsidRPr="00B5077F" w:rsidRDefault="00861723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0D43B5" w:rsidRPr="00B5077F" w:rsidRDefault="000D43B5" w:rsidP="00861723">
      <w:pPr>
        <w:spacing w:line="360" w:lineRule="auto"/>
        <w:jc w:val="center"/>
        <w:rPr>
          <w:b/>
          <w:bCs/>
          <w:sz w:val="28"/>
          <w:szCs w:val="28"/>
        </w:rPr>
      </w:pPr>
    </w:p>
    <w:p w:rsidR="001D1536" w:rsidRPr="00B5077F" w:rsidRDefault="001D1536" w:rsidP="00861723">
      <w:pPr>
        <w:spacing w:line="360" w:lineRule="auto"/>
        <w:jc w:val="center"/>
        <w:rPr>
          <w:b/>
          <w:bCs/>
          <w:sz w:val="28"/>
          <w:szCs w:val="28"/>
        </w:rPr>
      </w:pPr>
      <w:r w:rsidRPr="00B5077F">
        <w:rPr>
          <w:b/>
          <w:bCs/>
          <w:sz w:val="28"/>
          <w:szCs w:val="28"/>
        </w:rPr>
        <w:t>Минск, 201</w:t>
      </w:r>
      <w:r w:rsidR="003C2EC0">
        <w:rPr>
          <w:b/>
          <w:bCs/>
          <w:sz w:val="28"/>
          <w:szCs w:val="28"/>
        </w:rPr>
        <w:t>6</w:t>
      </w:r>
    </w:p>
    <w:p w:rsidR="007757B5" w:rsidRDefault="007757B5" w:rsidP="00D774F7">
      <w:pPr>
        <w:spacing w:line="360" w:lineRule="auto"/>
        <w:ind w:firstLine="709"/>
        <w:jc w:val="center"/>
        <w:rPr>
          <w:sz w:val="28"/>
          <w:szCs w:val="28"/>
        </w:rPr>
      </w:pPr>
    </w:p>
    <w:p w:rsidR="00E60DFC" w:rsidRPr="000B6EB5" w:rsidRDefault="00E60DFC" w:rsidP="00861723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0B6EB5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Программа специального образования на уровне дошкольного образования определяет содержание коррекционных занятий «Логоритмические занятия» с воспитанниками с тяжелыми нарушениями речи (заиканием). </w:t>
      </w:r>
      <w:r w:rsidRPr="000B6EB5">
        <w:rPr>
          <w:i/>
          <w:iCs/>
          <w:sz w:val="28"/>
          <w:szCs w:val="28"/>
        </w:rPr>
        <w:t>Теоретической основой</w:t>
      </w:r>
      <w:r w:rsidRPr="000B6EB5">
        <w:rPr>
          <w:sz w:val="28"/>
          <w:szCs w:val="28"/>
        </w:rPr>
        <w:t xml:space="preserve"> данной программы является учение Р.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Е. Левиной, в которой заикание определяется как расстройство речи с преимущественным нарушением ее коммуникативной функции. Это определение указывает на необходимость выделения в качестве центрального направления коррекционно</w:t>
      </w:r>
      <w:r w:rsidR="001A05FE">
        <w:rPr>
          <w:sz w:val="28"/>
          <w:szCs w:val="28"/>
        </w:rPr>
        <w:t>й</w:t>
      </w:r>
      <w:r w:rsidRPr="000B6EB5">
        <w:rPr>
          <w:sz w:val="28"/>
          <w:szCs w:val="28"/>
        </w:rPr>
        <w:t xml:space="preserve"> </w:t>
      </w:r>
      <w:r w:rsidR="001A05FE">
        <w:rPr>
          <w:sz w:val="28"/>
          <w:szCs w:val="28"/>
        </w:rPr>
        <w:t>работы</w:t>
      </w:r>
      <w:r w:rsidRPr="000B6EB5">
        <w:rPr>
          <w:sz w:val="28"/>
          <w:szCs w:val="28"/>
        </w:rPr>
        <w:t xml:space="preserve"> восполнения пробелов в формировании коммуникативной деятельности (развитие умений и навыков общения для адекватного, свободного, активного использования их в разнообразных коммуникативных ситуациях). Содержание программы направлено на реализацию следующих </w:t>
      </w:r>
      <w:r w:rsidRPr="000B6EB5">
        <w:rPr>
          <w:i/>
          <w:iCs/>
          <w:sz w:val="28"/>
          <w:szCs w:val="28"/>
        </w:rPr>
        <w:t>принципов</w:t>
      </w:r>
      <w:r w:rsidRPr="000B6EB5">
        <w:rPr>
          <w:sz w:val="28"/>
          <w:szCs w:val="28"/>
        </w:rPr>
        <w:t xml:space="preserve"> воспитания и обучения детей дошкольного возраста с заиканием: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онтогенетического, ориентирующего на восполнение пробелов в формировании речевой деятельности с общей линией становления и развития в онтогенезе коммуникативных процессов и речевой деятельности в целом;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деятельностного подхода, который предусматривает активное участие ребенка в вербальной и невербальной формах общения;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коммуникативного подхода, который требует для формирования коммуникативных умений и навыков создания условий, близких к естественному общению;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сотрудничества, который предполагает направленность обучения и воспитания на приоритет личности ребенка, создание благоприятных условий для ее самореализации, организацию совместной деятельности детей и взрослых на основе межсубъектных связей, диалогичности взаимодействия и преобладания эмпатии в межличностных отношениях;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связи речевого развития с другими сторонами психического развития, который требует наряду с исправлением речевых недостатков активно и всесторонне развивать психологическую базу речи, общую и речевую </w:t>
      </w:r>
      <w:r w:rsidRPr="000B6EB5">
        <w:rPr>
          <w:sz w:val="28"/>
          <w:szCs w:val="28"/>
        </w:rPr>
        <w:lastRenderedPageBreak/>
        <w:t>организованность (наблюдательность, устойчивость и распределение внимания, контрольные и оценочные действия и др.);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взаимосвязи сенсорного, умственного и речевого развития детей, который основан на понимании речи как речемыслительной деятельности;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активности и сознательности, который заключается в активной позиции ребенка в коррекционном процессе, наличии у него мотивации к процессу обучения;</w:t>
      </w:r>
    </w:p>
    <w:p w:rsidR="00E60DFC" w:rsidRPr="000B6EB5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непрерывности, постепенности, доступности, наглядности; </w:t>
      </w:r>
    </w:p>
    <w:p w:rsidR="00E60DFC" w:rsidRDefault="00E60DFC" w:rsidP="000D43B5">
      <w:pPr>
        <w:numPr>
          <w:ilvl w:val="0"/>
          <w:numId w:val="3"/>
        </w:numPr>
        <w:tabs>
          <w:tab w:val="clear" w:pos="10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тесной взаимосвязи коррекционной работы по нормализации общего и речевого поведения детей.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Важен </w:t>
      </w:r>
      <w:r w:rsidRPr="001A05FE">
        <w:rPr>
          <w:i/>
          <w:iCs/>
          <w:sz w:val="28"/>
          <w:szCs w:val="28"/>
        </w:rPr>
        <w:t>дифференцированный подход</w:t>
      </w:r>
      <w:r>
        <w:rPr>
          <w:sz w:val="28"/>
          <w:szCs w:val="28"/>
        </w:rPr>
        <w:t xml:space="preserve"> при </w:t>
      </w:r>
      <w:r w:rsidRPr="00BF2BB3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BF2BB3">
        <w:rPr>
          <w:sz w:val="28"/>
          <w:szCs w:val="28"/>
        </w:rPr>
        <w:t xml:space="preserve"> логоритмических занятий </w:t>
      </w:r>
      <w:r>
        <w:rPr>
          <w:sz w:val="28"/>
          <w:szCs w:val="28"/>
        </w:rPr>
        <w:t xml:space="preserve">с учетом типологических особенностей детей с невротическим и неврозоподобным заиканием. </w:t>
      </w:r>
      <w:r w:rsidR="001A05FE">
        <w:rPr>
          <w:sz w:val="28"/>
          <w:szCs w:val="28"/>
        </w:rPr>
        <w:t>Так, при</w:t>
      </w:r>
      <w:r>
        <w:rPr>
          <w:sz w:val="28"/>
          <w:szCs w:val="28"/>
        </w:rPr>
        <w:t xml:space="preserve"> </w:t>
      </w:r>
      <w:r w:rsidRPr="001A05FE">
        <w:rPr>
          <w:i/>
          <w:iCs/>
          <w:sz w:val="28"/>
          <w:szCs w:val="28"/>
        </w:rPr>
        <w:t>невротическом</w:t>
      </w:r>
      <w:r w:rsidR="001A05FE" w:rsidRPr="001A05FE">
        <w:rPr>
          <w:i/>
          <w:iCs/>
          <w:sz w:val="28"/>
          <w:szCs w:val="28"/>
        </w:rPr>
        <w:t xml:space="preserve"> заикании</w:t>
      </w:r>
      <w:r w:rsidRPr="00BF2BB3">
        <w:rPr>
          <w:sz w:val="28"/>
          <w:szCs w:val="28"/>
        </w:rPr>
        <w:t xml:space="preserve"> необходимо: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 xml:space="preserve">1. Воспитывать точность, четкость движений, быстроту двигательной реакции, умение переключать активное внимание на качество выполнения необходимых в данный момент действий.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 xml:space="preserve">2. Отводить особое место упражнениям на нормализацию мышечного тонуса и использованию с этой целью сменяющегося музыкального материала.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 xml:space="preserve">3. Формировать чувство коллективных действий, воспитывать волю, уверенность в своих возможностях, умение преодолевать трудные моменты в исполнении заданий ребенком, используя при этом воспитательные и психотерапевтические приемы.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>4. Чаще использовать занятия в образной форме, учитывая их положительное влияние на речевую</w:t>
      </w:r>
      <w:r>
        <w:rPr>
          <w:sz w:val="28"/>
          <w:szCs w:val="28"/>
        </w:rPr>
        <w:t xml:space="preserve"> </w:t>
      </w:r>
      <w:r w:rsidRPr="00BF2BB3">
        <w:rPr>
          <w:sz w:val="28"/>
          <w:szCs w:val="28"/>
        </w:rPr>
        <w:t xml:space="preserve">и двигательную активность ребенка, а также на их эмоции и настроение в целом.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>Особенности работы с детьми</w:t>
      </w:r>
      <w:r>
        <w:rPr>
          <w:sz w:val="28"/>
          <w:szCs w:val="28"/>
        </w:rPr>
        <w:t xml:space="preserve"> с</w:t>
      </w:r>
      <w:r w:rsidRPr="00BF2BB3">
        <w:rPr>
          <w:sz w:val="28"/>
          <w:szCs w:val="28"/>
        </w:rPr>
        <w:t xml:space="preserve"> </w:t>
      </w:r>
      <w:r w:rsidRPr="00032ABD">
        <w:rPr>
          <w:i/>
          <w:iCs/>
          <w:sz w:val="28"/>
          <w:szCs w:val="28"/>
        </w:rPr>
        <w:t>неврозоподобным заиканием</w:t>
      </w:r>
      <w:r w:rsidRPr="00BF2BB3">
        <w:rPr>
          <w:sz w:val="28"/>
          <w:szCs w:val="28"/>
        </w:rPr>
        <w:t xml:space="preserve"> состоят в следующем.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 xml:space="preserve">1. Увеличиваются сроки подачи материала, </w:t>
      </w:r>
      <w:r>
        <w:rPr>
          <w:sz w:val="28"/>
          <w:szCs w:val="28"/>
        </w:rPr>
        <w:t>д</w:t>
      </w:r>
      <w:r w:rsidRPr="00BF2BB3">
        <w:rPr>
          <w:sz w:val="28"/>
          <w:szCs w:val="28"/>
        </w:rPr>
        <w:t xml:space="preserve">аются индивидуальные задания.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 xml:space="preserve">2. </w:t>
      </w:r>
      <w:r w:rsidR="00861723">
        <w:rPr>
          <w:sz w:val="28"/>
          <w:szCs w:val="28"/>
        </w:rPr>
        <w:t xml:space="preserve">  </w:t>
      </w:r>
      <w:r w:rsidRPr="00BF2BB3">
        <w:rPr>
          <w:sz w:val="28"/>
          <w:szCs w:val="28"/>
        </w:rPr>
        <w:t xml:space="preserve">Необходима наглядная, детально расчлененная подача материала.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lastRenderedPageBreak/>
        <w:t>3. В целях развития двигательной сферы больше внимания уделяется непосредственной работе над координацией и переключаемость движений с постепенным усл</w:t>
      </w:r>
      <w:r>
        <w:rPr>
          <w:sz w:val="28"/>
          <w:szCs w:val="28"/>
        </w:rPr>
        <w:t>о</w:t>
      </w:r>
      <w:r w:rsidRPr="00BF2BB3">
        <w:rPr>
          <w:sz w:val="28"/>
          <w:szCs w:val="28"/>
        </w:rPr>
        <w:t xml:space="preserve">жнением заданий.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 xml:space="preserve">4. Ввиду быстрой утомляемости детей чередуются статистические и динамические упражнения, материал преподносится дробно. </w:t>
      </w:r>
    </w:p>
    <w:p w:rsidR="00444D05" w:rsidRPr="00BF2BB3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>5. Упражнения сочетаются со сло</w:t>
      </w:r>
      <w:r>
        <w:rPr>
          <w:sz w:val="28"/>
          <w:szCs w:val="28"/>
        </w:rPr>
        <w:t>в</w:t>
      </w:r>
      <w:r w:rsidRPr="00BF2BB3">
        <w:rPr>
          <w:sz w:val="28"/>
          <w:szCs w:val="28"/>
        </w:rPr>
        <w:t xml:space="preserve">есным объяснением педагога. </w:t>
      </w:r>
    </w:p>
    <w:p w:rsidR="00444D05" w:rsidRPr="007B40BA" w:rsidRDefault="00444D05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BF2BB3">
        <w:rPr>
          <w:sz w:val="28"/>
          <w:szCs w:val="28"/>
        </w:rPr>
        <w:t>6. На каждом занятии проводится работа над общим развитием речи, а также слуховым вниманием и восприятием</w:t>
      </w:r>
      <w:r w:rsidR="001A05FE">
        <w:rPr>
          <w:sz w:val="28"/>
          <w:szCs w:val="28"/>
        </w:rPr>
        <w:t xml:space="preserve">, широко используются </w:t>
      </w:r>
      <w:r w:rsidRPr="007B40BA">
        <w:rPr>
          <w:sz w:val="28"/>
          <w:szCs w:val="28"/>
        </w:rPr>
        <w:t xml:space="preserve">игры и этюды на развитие памяти, мышления, воображения, ориентировки в пространстве.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Логопедическая ритмика, предполагающая использование во взаимосвязи слова, музыки и движения, позволяет решать разносторонние задачи: оздоровительные, образовательные, воспитательные, коррекционные. Логоритмические занятия проводятся с заикающимися детьми, начиная с 3 лет. Средства логопедической ритмики в коррекционно-развивающей работе с заикающимися способствуют нормализации темпа и ритма общих и речевых движений, просодии речи.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Программа предполагает проведение логоритмических коррекционных занятий во второй младшей группе (от 3 до 4 лет), средней (от 4 до 5 лет) и старшей (от 5 до 6 лет; от 6 до 7 (8) лет) группах. Данные занятия проводятся </w:t>
      </w:r>
      <w:r w:rsidR="000D43B5">
        <w:rPr>
          <w:sz w:val="28"/>
          <w:szCs w:val="28"/>
        </w:rPr>
        <w:t>1</w:t>
      </w:r>
      <w:r w:rsidR="000D43B5" w:rsidRPr="00E0376F">
        <w:rPr>
          <w:sz w:val="28"/>
          <w:szCs w:val="28"/>
        </w:rPr>
        <w:t> </w:t>
      </w:r>
      <w:r w:rsidRPr="000B6EB5">
        <w:rPr>
          <w:sz w:val="28"/>
          <w:szCs w:val="28"/>
        </w:rPr>
        <w:t xml:space="preserve">раз в неделю совместно </w:t>
      </w:r>
      <w:r w:rsidR="00861723">
        <w:rPr>
          <w:sz w:val="28"/>
          <w:szCs w:val="28"/>
        </w:rPr>
        <w:t xml:space="preserve">с </w:t>
      </w:r>
      <w:r w:rsidRPr="000B6EB5">
        <w:rPr>
          <w:sz w:val="28"/>
          <w:szCs w:val="28"/>
        </w:rPr>
        <w:t xml:space="preserve">музыкальным руководителем и учителем-логопедом. Программа имеет </w:t>
      </w:r>
      <w:r w:rsidRPr="000B6EB5">
        <w:rPr>
          <w:i/>
          <w:iCs/>
          <w:sz w:val="28"/>
          <w:szCs w:val="28"/>
        </w:rPr>
        <w:t>концентрическое построение</w:t>
      </w:r>
      <w:r w:rsidRPr="000B6EB5">
        <w:rPr>
          <w:sz w:val="28"/>
          <w:szCs w:val="28"/>
        </w:rPr>
        <w:t>,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е. содержание материала из года в год закрепляется, постепенно усложняется и углубляется. </w:t>
      </w:r>
    </w:p>
    <w:p w:rsidR="00444D0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На занятиях организуются: </w:t>
      </w:r>
      <w:r w:rsidRPr="000B6EB5">
        <w:rPr>
          <w:i/>
          <w:iCs/>
          <w:sz w:val="28"/>
          <w:szCs w:val="28"/>
        </w:rPr>
        <w:t xml:space="preserve">слушание </w:t>
      </w:r>
      <w:r w:rsidR="001A05FE">
        <w:rPr>
          <w:i/>
          <w:iCs/>
          <w:sz w:val="28"/>
          <w:szCs w:val="28"/>
        </w:rPr>
        <w:t xml:space="preserve">и восприятие </w:t>
      </w:r>
      <w:r w:rsidRPr="000B6EB5">
        <w:rPr>
          <w:i/>
          <w:iCs/>
          <w:sz w:val="28"/>
          <w:szCs w:val="28"/>
        </w:rPr>
        <w:t>музыки, пение, музыкально-ритмические движения, музыкально-дидактические игры, игра на детских музыкальных инструментах.</w:t>
      </w:r>
      <w:r w:rsidRPr="000B6EB5">
        <w:rPr>
          <w:sz w:val="28"/>
          <w:szCs w:val="28"/>
        </w:rPr>
        <w:t xml:space="preserve"> Такие занятия имеют большое значение для решения </w:t>
      </w:r>
      <w:r w:rsidR="001A05FE" w:rsidRPr="000B6EB5">
        <w:rPr>
          <w:sz w:val="28"/>
          <w:szCs w:val="28"/>
        </w:rPr>
        <w:t>коррекционн</w:t>
      </w:r>
      <w:r w:rsidR="001A05FE">
        <w:rPr>
          <w:sz w:val="28"/>
          <w:szCs w:val="28"/>
        </w:rPr>
        <w:t>ых</w:t>
      </w:r>
      <w:r w:rsidR="001A05FE" w:rsidRPr="000B6EB5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задач </w:t>
      </w:r>
      <w:r w:rsidR="001A05FE">
        <w:rPr>
          <w:sz w:val="28"/>
          <w:szCs w:val="28"/>
        </w:rPr>
        <w:t xml:space="preserve">в процессе </w:t>
      </w:r>
      <w:r w:rsidRPr="000B6EB5">
        <w:rPr>
          <w:sz w:val="28"/>
          <w:szCs w:val="28"/>
        </w:rPr>
        <w:t xml:space="preserve">обучения и воспитания воспитанников с заиканием. </w:t>
      </w:r>
    </w:p>
    <w:p w:rsidR="00444D05" w:rsidRPr="007B40BA" w:rsidRDefault="00E60DFC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444D05">
        <w:rPr>
          <w:i/>
          <w:iCs/>
          <w:sz w:val="28"/>
          <w:szCs w:val="28"/>
        </w:rPr>
        <w:t>Слушание музыки и пение</w:t>
      </w:r>
      <w:r w:rsidRPr="000B6EB5">
        <w:rPr>
          <w:sz w:val="28"/>
          <w:szCs w:val="28"/>
        </w:rPr>
        <w:t xml:space="preserve"> способствует развитию слухового внимания и памяти. В процессе активного слушания музыки у детей формируются спо</w:t>
      </w:r>
      <w:r w:rsidR="000D43B5">
        <w:rPr>
          <w:sz w:val="28"/>
          <w:szCs w:val="28"/>
        </w:rPr>
        <w:softHyphen/>
      </w:r>
      <w:r w:rsidRPr="000B6EB5">
        <w:rPr>
          <w:sz w:val="28"/>
          <w:szCs w:val="28"/>
        </w:rPr>
        <w:t xml:space="preserve">собность эмоционально, адекватно воспринимать разную музыку, развивается </w:t>
      </w:r>
      <w:r w:rsidRPr="000B6EB5">
        <w:rPr>
          <w:sz w:val="28"/>
          <w:szCs w:val="28"/>
        </w:rPr>
        <w:lastRenderedPageBreak/>
        <w:t xml:space="preserve">музыкальный слух (звуковысотный, ритмический, динамический, тембровый). Исполнительство и творчество реализуется в пении, музыкально-ритмических движениях, в игре на музыкальных инструментах. В процессе исполнительства и творчества у воспитанников формируются умения владения собственным телом, способность к элементарному музицированию, желание принимать участие в публичных выступлениях. В процессе распевания и пения воспитывается речевое дыхание, напевность речи, автоматизируются звуки в ударных слогах. Дети учатся выразительно передавать </w:t>
      </w:r>
      <w:r w:rsidR="001A05FE">
        <w:rPr>
          <w:sz w:val="28"/>
          <w:szCs w:val="28"/>
        </w:rPr>
        <w:t>через движение, мимику, пантомимику</w:t>
      </w:r>
      <w:r w:rsidR="00861723">
        <w:rPr>
          <w:sz w:val="28"/>
          <w:szCs w:val="28"/>
        </w:rPr>
        <w:t>,</w:t>
      </w:r>
      <w:r w:rsidR="001A05FE">
        <w:rPr>
          <w:sz w:val="28"/>
          <w:szCs w:val="28"/>
        </w:rPr>
        <w:t xml:space="preserve"> характер музыкального произведения</w:t>
      </w:r>
      <w:r w:rsidRPr="000B6EB5">
        <w:rPr>
          <w:sz w:val="28"/>
          <w:szCs w:val="28"/>
        </w:rPr>
        <w:t xml:space="preserve"> (бодрое, радостное настроение праздничного марша или тихие звуки осенней песенки и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п.), что способствует развитию их просодической стороны речи. </w:t>
      </w:r>
      <w:r w:rsidR="00444D05" w:rsidRPr="007B40BA">
        <w:rPr>
          <w:sz w:val="28"/>
          <w:szCs w:val="28"/>
        </w:rPr>
        <w:t xml:space="preserve">При </w:t>
      </w:r>
      <w:r w:rsidR="00444D05" w:rsidRPr="00444D05">
        <w:rPr>
          <w:i/>
          <w:iCs/>
          <w:sz w:val="28"/>
          <w:szCs w:val="28"/>
        </w:rPr>
        <w:t>невротическом заикании</w:t>
      </w:r>
      <w:r w:rsidR="00444D05" w:rsidRPr="007B40BA">
        <w:rPr>
          <w:sz w:val="28"/>
          <w:szCs w:val="28"/>
        </w:rPr>
        <w:t xml:space="preserve"> основное</w:t>
      </w:r>
      <w:r w:rsidR="00444D05">
        <w:rPr>
          <w:sz w:val="28"/>
          <w:szCs w:val="28"/>
        </w:rPr>
        <w:t xml:space="preserve"> </w:t>
      </w:r>
      <w:r w:rsidR="00444D05" w:rsidRPr="007B40BA">
        <w:rPr>
          <w:sz w:val="28"/>
          <w:szCs w:val="28"/>
        </w:rPr>
        <w:t xml:space="preserve">внимание обращается на создание нужного фона настроения. При этом учат различать звучание спокойной, торжественной, грустной, веселой музыки. При </w:t>
      </w:r>
      <w:r w:rsidR="00444D05" w:rsidRPr="00444D05">
        <w:rPr>
          <w:i/>
          <w:iCs/>
          <w:sz w:val="28"/>
          <w:szCs w:val="28"/>
        </w:rPr>
        <w:t>неврозоподобном заикании</w:t>
      </w:r>
      <w:r w:rsidR="00444D05" w:rsidRPr="007B40BA">
        <w:rPr>
          <w:sz w:val="28"/>
          <w:szCs w:val="28"/>
        </w:rPr>
        <w:t xml:space="preserve"> вначале используются контрастные музыкальные произведения, например: </w:t>
      </w:r>
      <w:r w:rsidR="00444D05">
        <w:rPr>
          <w:sz w:val="28"/>
          <w:szCs w:val="28"/>
        </w:rPr>
        <w:t>«</w:t>
      </w:r>
      <w:r w:rsidR="00444D05" w:rsidRPr="007B40BA">
        <w:rPr>
          <w:sz w:val="28"/>
          <w:szCs w:val="28"/>
        </w:rPr>
        <w:t>Медведь и зайцы</w:t>
      </w:r>
      <w:r w:rsidR="00444D05">
        <w:rPr>
          <w:sz w:val="28"/>
          <w:szCs w:val="28"/>
        </w:rPr>
        <w:t>»</w:t>
      </w:r>
      <w:r w:rsidR="00444D05" w:rsidRPr="007B40BA">
        <w:rPr>
          <w:sz w:val="28"/>
          <w:szCs w:val="28"/>
        </w:rPr>
        <w:t xml:space="preserve">, </w:t>
      </w:r>
      <w:r w:rsidR="00444D05">
        <w:rPr>
          <w:sz w:val="28"/>
          <w:szCs w:val="28"/>
        </w:rPr>
        <w:t>«</w:t>
      </w:r>
      <w:r w:rsidR="00444D05" w:rsidRPr="007B40BA">
        <w:rPr>
          <w:sz w:val="28"/>
          <w:szCs w:val="28"/>
        </w:rPr>
        <w:t>Воробьи и автомобиль</w:t>
      </w:r>
      <w:r w:rsidR="00444D05">
        <w:rPr>
          <w:sz w:val="28"/>
          <w:szCs w:val="28"/>
        </w:rPr>
        <w:t>»</w:t>
      </w:r>
      <w:r w:rsidR="00444D05" w:rsidRPr="007B40BA">
        <w:rPr>
          <w:sz w:val="28"/>
          <w:szCs w:val="28"/>
        </w:rPr>
        <w:t xml:space="preserve">, </w:t>
      </w:r>
      <w:r w:rsidR="00444D05">
        <w:rPr>
          <w:sz w:val="28"/>
          <w:szCs w:val="28"/>
        </w:rPr>
        <w:t>«</w:t>
      </w:r>
      <w:r w:rsidR="00444D05" w:rsidRPr="007B40BA">
        <w:rPr>
          <w:sz w:val="28"/>
          <w:szCs w:val="28"/>
        </w:rPr>
        <w:t>Колыбельная и плясовая</w:t>
      </w:r>
      <w:r w:rsidR="00444D05">
        <w:rPr>
          <w:sz w:val="28"/>
          <w:szCs w:val="28"/>
        </w:rPr>
        <w:t>»</w:t>
      </w:r>
      <w:r w:rsidR="00444D05" w:rsidRPr="007B40BA">
        <w:rPr>
          <w:sz w:val="28"/>
          <w:szCs w:val="28"/>
        </w:rPr>
        <w:t xml:space="preserve"> и др. В дальнейшем части музыкального произведения учат различать с помощью точных сигналов (хлопки, удар в бубен). </w:t>
      </w:r>
    </w:p>
    <w:p w:rsidR="00444D05" w:rsidRPr="007B40BA" w:rsidRDefault="00E60DFC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444D05">
        <w:rPr>
          <w:i/>
          <w:iCs/>
          <w:sz w:val="28"/>
          <w:szCs w:val="28"/>
        </w:rPr>
        <w:t>Музыкально-ритмические движения</w:t>
      </w:r>
      <w:r w:rsidRPr="000B6EB5">
        <w:rPr>
          <w:sz w:val="28"/>
          <w:szCs w:val="28"/>
        </w:rPr>
        <w:t xml:space="preserve"> совершенствуют реакции детей на различные музыкальные сигналы, умение воспроизводить заданный ряд последовательных действий, способность самостоятельно переключаться с одного занятия на другое. Значимыми для воспитанников с заиканием являются упражнения по развитию движений кистей рук: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слухового, тактильного).</w:t>
      </w:r>
      <w:r w:rsidR="00444D05">
        <w:rPr>
          <w:sz w:val="28"/>
          <w:szCs w:val="28"/>
        </w:rPr>
        <w:t xml:space="preserve"> </w:t>
      </w:r>
      <w:r w:rsidR="00444D05" w:rsidRPr="001C1EE2">
        <w:rPr>
          <w:sz w:val="28"/>
          <w:szCs w:val="28"/>
        </w:rPr>
        <w:t xml:space="preserve">При </w:t>
      </w:r>
      <w:r w:rsidR="00444D05" w:rsidRPr="00444D05">
        <w:rPr>
          <w:i/>
          <w:iCs/>
          <w:sz w:val="28"/>
          <w:szCs w:val="28"/>
        </w:rPr>
        <w:t>невротическом заикании</w:t>
      </w:r>
      <w:r w:rsidR="00444D05" w:rsidRPr="001C1EE2">
        <w:rPr>
          <w:sz w:val="28"/>
          <w:szCs w:val="28"/>
        </w:rPr>
        <w:t xml:space="preserve"> необходимо </w:t>
      </w:r>
      <w:r w:rsidR="00444D05">
        <w:rPr>
          <w:sz w:val="28"/>
          <w:szCs w:val="28"/>
        </w:rPr>
        <w:t xml:space="preserve">формировать у </w:t>
      </w:r>
      <w:r w:rsidR="00444D05" w:rsidRPr="001C1EE2">
        <w:rPr>
          <w:sz w:val="28"/>
          <w:szCs w:val="28"/>
        </w:rPr>
        <w:t>детей непринужденны</w:t>
      </w:r>
      <w:r w:rsidR="00444D05">
        <w:rPr>
          <w:sz w:val="28"/>
          <w:szCs w:val="28"/>
        </w:rPr>
        <w:t>е</w:t>
      </w:r>
      <w:r w:rsidR="00444D05" w:rsidRPr="001C1EE2">
        <w:rPr>
          <w:sz w:val="28"/>
          <w:szCs w:val="28"/>
        </w:rPr>
        <w:t>, свободны</w:t>
      </w:r>
      <w:r w:rsidR="00444D05">
        <w:rPr>
          <w:sz w:val="28"/>
          <w:szCs w:val="28"/>
        </w:rPr>
        <w:t>е</w:t>
      </w:r>
      <w:r w:rsidR="00444D05" w:rsidRPr="001C1EE2">
        <w:rPr>
          <w:sz w:val="28"/>
          <w:szCs w:val="28"/>
        </w:rPr>
        <w:t>, выразительны</w:t>
      </w:r>
      <w:r w:rsidR="00444D05">
        <w:rPr>
          <w:sz w:val="28"/>
          <w:szCs w:val="28"/>
        </w:rPr>
        <w:t>е</w:t>
      </w:r>
      <w:r w:rsidR="00444D05" w:rsidRPr="001C1EE2">
        <w:rPr>
          <w:sz w:val="28"/>
          <w:szCs w:val="28"/>
        </w:rPr>
        <w:t xml:space="preserve"> движения в соответствии с характером музыки, темпом, регистрами</w:t>
      </w:r>
      <w:r w:rsidR="00444D05">
        <w:rPr>
          <w:sz w:val="28"/>
          <w:szCs w:val="28"/>
        </w:rPr>
        <w:t xml:space="preserve">. </w:t>
      </w:r>
      <w:r w:rsidR="00444D05" w:rsidRPr="007B40BA">
        <w:rPr>
          <w:sz w:val="28"/>
          <w:szCs w:val="28"/>
        </w:rPr>
        <w:t>Необходимы упражнения, требующие изменения мышечного тонуса в зависимости от звучания разных по силе звуков</w:t>
      </w:r>
      <w:r w:rsidR="00444D05">
        <w:rPr>
          <w:sz w:val="28"/>
          <w:szCs w:val="28"/>
        </w:rPr>
        <w:t xml:space="preserve">, а также </w:t>
      </w:r>
      <w:r w:rsidR="00444D05" w:rsidRPr="000B6EB5">
        <w:rPr>
          <w:sz w:val="28"/>
          <w:szCs w:val="28"/>
        </w:rPr>
        <w:t>упражнения по развитию движений</w:t>
      </w:r>
      <w:r w:rsidR="00444D05">
        <w:rPr>
          <w:sz w:val="28"/>
          <w:szCs w:val="28"/>
        </w:rPr>
        <w:t xml:space="preserve"> </w:t>
      </w:r>
      <w:r w:rsidR="00444D05" w:rsidRPr="007B40BA">
        <w:rPr>
          <w:sz w:val="28"/>
          <w:szCs w:val="28"/>
        </w:rPr>
        <w:t xml:space="preserve">под сменяющийся музыкальный материал. </w:t>
      </w:r>
      <w:r w:rsidR="00444D05" w:rsidRPr="001C1EE2">
        <w:rPr>
          <w:sz w:val="28"/>
          <w:szCs w:val="28"/>
        </w:rPr>
        <w:t xml:space="preserve">При </w:t>
      </w:r>
      <w:r w:rsidR="00444D05" w:rsidRPr="00444D05">
        <w:rPr>
          <w:i/>
          <w:iCs/>
          <w:sz w:val="28"/>
          <w:szCs w:val="28"/>
        </w:rPr>
        <w:t>неврозоподобном заикании</w:t>
      </w:r>
      <w:r w:rsidR="00444D05" w:rsidRPr="001C1EE2">
        <w:rPr>
          <w:sz w:val="28"/>
          <w:szCs w:val="28"/>
        </w:rPr>
        <w:t xml:space="preserve"> показана </w:t>
      </w:r>
      <w:r w:rsidR="00444D05" w:rsidRPr="001C1EE2">
        <w:rPr>
          <w:sz w:val="28"/>
          <w:szCs w:val="28"/>
        </w:rPr>
        <w:lastRenderedPageBreak/>
        <w:t xml:space="preserve">тренировка предлагаемого движения, его точности, согласованности, а также неоднократные повторения по образцу движений педагога. </w:t>
      </w:r>
      <w:r w:rsidR="00444D05">
        <w:rPr>
          <w:sz w:val="28"/>
          <w:szCs w:val="28"/>
        </w:rPr>
        <w:t>Д</w:t>
      </w:r>
      <w:r w:rsidR="00444D05" w:rsidRPr="007B40BA">
        <w:rPr>
          <w:sz w:val="28"/>
          <w:szCs w:val="28"/>
        </w:rPr>
        <w:t>вижения напряжения и расслабления сначала нужно тренировать отдельно, затем чередовать их. Обязательно объяснение движений педагогом и детьми. Применяются четкие музыкальные и словесные сигналы для смены</w:t>
      </w:r>
      <w:r w:rsidR="00444D05">
        <w:rPr>
          <w:sz w:val="28"/>
          <w:szCs w:val="28"/>
        </w:rPr>
        <w:t xml:space="preserve"> </w:t>
      </w:r>
      <w:r w:rsidR="00444D05" w:rsidRPr="007B40BA">
        <w:rPr>
          <w:sz w:val="28"/>
          <w:szCs w:val="28"/>
        </w:rPr>
        <w:t xml:space="preserve">движений, счет. </w:t>
      </w:r>
    </w:p>
    <w:p w:rsidR="00444D05" w:rsidRPr="007B40BA" w:rsidRDefault="00E60DFC" w:rsidP="00444D05">
      <w:pPr>
        <w:spacing w:line="360" w:lineRule="auto"/>
        <w:ind w:firstLine="709"/>
        <w:jc w:val="both"/>
        <w:rPr>
          <w:sz w:val="28"/>
          <w:szCs w:val="28"/>
        </w:rPr>
      </w:pPr>
      <w:r w:rsidRPr="00444D05">
        <w:rPr>
          <w:i/>
          <w:iCs/>
          <w:sz w:val="28"/>
          <w:szCs w:val="28"/>
        </w:rPr>
        <w:t>Обучение детей играм с музыкальными игрушками и инструментами</w:t>
      </w:r>
      <w:r w:rsidRPr="000B6EB5">
        <w:rPr>
          <w:sz w:val="28"/>
          <w:szCs w:val="28"/>
        </w:rPr>
        <w:t xml:space="preserve"> позволяет не только вызывать у детей положительные эмоции, но и устанавливать связи между цветом и звуком, звуком и словом и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д.</w:t>
      </w:r>
      <w:r w:rsidR="00444D05">
        <w:rPr>
          <w:sz w:val="28"/>
          <w:szCs w:val="28"/>
        </w:rPr>
        <w:t xml:space="preserve">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Для достижения оптимальных результатов таких занятий целесообразно строить их в плане равномерного распределения психофизической нагрузки на детей дошкольного возраста с заиканием по следующей </w:t>
      </w:r>
      <w:r w:rsidRPr="000B6EB5">
        <w:rPr>
          <w:i/>
          <w:iCs/>
          <w:sz w:val="28"/>
          <w:szCs w:val="28"/>
        </w:rPr>
        <w:t>схеме</w:t>
      </w:r>
      <w:r w:rsidRPr="000B6EB5">
        <w:rPr>
          <w:sz w:val="28"/>
          <w:szCs w:val="28"/>
        </w:rPr>
        <w:t>: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Разминка (вводные упражнения): различные виды ходьбы для воспитания ориентировки в пространстве, умения планировать движения, ходить в определенном темпе.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Распевание и пение (2</w:t>
      </w:r>
      <w:r w:rsidR="00861723">
        <w:rPr>
          <w:sz w:val="28"/>
          <w:szCs w:val="28"/>
        </w:rPr>
        <w:t>—</w:t>
      </w:r>
      <w:r w:rsidRPr="000B6EB5">
        <w:rPr>
          <w:sz w:val="28"/>
          <w:szCs w:val="28"/>
        </w:rPr>
        <w:t>3 песни): сочетание пения с тактированием, координация пения с движениями рук, с маршировкой на месте и ходьбой.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Упражнения на развитие основных свойств внимания, например, для развития переключения внимания используется смена движений, сопровождаю</w:t>
      </w:r>
      <w:r w:rsidR="000D43B5">
        <w:rPr>
          <w:sz w:val="28"/>
          <w:szCs w:val="28"/>
        </w:rPr>
        <w:softHyphen/>
      </w:r>
      <w:r w:rsidRPr="000B6EB5">
        <w:rPr>
          <w:sz w:val="28"/>
          <w:szCs w:val="28"/>
        </w:rPr>
        <w:t>щаяся разными музыкальными отрывками (торжественная или веселая музыка).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Упражнения на воспитание координации напевной речи с различными движениями с целью произвольного управления своими мышцами (задания на расслабление или напряжение мышц).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Слушание музыки с последующими упражнениями на развитие музыкальной памяти (различение звучания грустной, веселой и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п. музыки).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Игра-драматизация для воспитания эмоциональности, развития ловкости, сообразительности и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д.</w:t>
      </w:r>
    </w:p>
    <w:p w:rsidR="00E60DFC" w:rsidRPr="000B6EB5" w:rsidRDefault="00E60DFC" w:rsidP="000D43B5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Заключительное упражнение: ходьба в колонне под марш спокойного характера.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Устная речь вводится на занятии логопедической ритмикой систематически, последовательно (с учетом этапа работы над речью) и в следующих формах: </w:t>
      </w:r>
    </w:p>
    <w:p w:rsidR="00E60DFC" w:rsidRPr="000B6EB5" w:rsidRDefault="00E60DFC" w:rsidP="000D43B5">
      <w:pPr>
        <w:pStyle w:val="a4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путем вербализации игровых ситуаций, словесных объяснений упражнений детьми до и после их выполнения;</w:t>
      </w:r>
    </w:p>
    <w:p w:rsidR="00E60DFC" w:rsidRPr="000B6EB5" w:rsidRDefault="00E60DFC" w:rsidP="000D43B5">
      <w:pPr>
        <w:pStyle w:val="a4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в ходе разучивания песен и беседы о музыкальном произведении уточняются трудные слова, отрабатывается их ритмическая структура, четкость произношения звуков, проводится работа над уточнением и обогащением словарного запаса, формируются грамматические обобщения.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При работе над плавностью и слитностью речи поэтапно усложняются ее формы соответственно коррекционным занятиям «Ознакомление с окружающим миром и развитие речи». Так, в периоды обследования, ограничения речи («режим молчания») на логоритмических занятиях отрабатываются слитность, плавность, переключаемость движений. Предлагаются упражнения в ходьбе, на коорди</w:t>
      </w:r>
      <w:r w:rsidR="000D43B5">
        <w:rPr>
          <w:sz w:val="28"/>
          <w:szCs w:val="28"/>
        </w:rPr>
        <w:softHyphen/>
      </w:r>
      <w:r w:rsidRPr="000B6EB5">
        <w:rPr>
          <w:sz w:val="28"/>
          <w:szCs w:val="28"/>
        </w:rPr>
        <w:t>нацию, безречевые упражнения и игры на развитие памяти, внимания и т.</w:t>
      </w:r>
      <w:r w:rsidR="00861723">
        <w:rPr>
          <w:sz w:val="28"/>
          <w:szCs w:val="28"/>
        </w:rPr>
        <w:t xml:space="preserve"> </w:t>
      </w:r>
      <w:r w:rsidR="000D43B5">
        <w:rPr>
          <w:sz w:val="28"/>
          <w:szCs w:val="28"/>
        </w:rPr>
        <w:t>д. С</w:t>
      </w:r>
      <w:r w:rsidR="000D43B5" w:rsidRPr="00E0376F">
        <w:rPr>
          <w:sz w:val="28"/>
          <w:szCs w:val="28"/>
        </w:rPr>
        <w:t> </w:t>
      </w:r>
      <w:r w:rsidRPr="000B6EB5">
        <w:rPr>
          <w:sz w:val="28"/>
          <w:szCs w:val="28"/>
        </w:rPr>
        <w:t>периода сопряженной речи даются задания с речью, в которых также отрабатывается плавность и слитность произношения, темп движений, выразительность, эмоциональность (игры с пением, хороводы, инсценировки песен).</w:t>
      </w:r>
    </w:p>
    <w:p w:rsidR="00E60DFC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При подборе музыкальных произведений следует учитывать (по возможности) тематику других коррекционных занятий (например, использование для слушания музыки П.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И. Чайковского «Времена года. Осень» в период изучения тем «Осень», «Лес осенью»</w:t>
      </w:r>
      <w:r w:rsidR="00861723">
        <w:rPr>
          <w:sz w:val="28"/>
          <w:szCs w:val="28"/>
        </w:rPr>
        <w:t>,</w:t>
      </w:r>
      <w:r w:rsidRPr="000B6EB5">
        <w:rPr>
          <w:sz w:val="28"/>
          <w:szCs w:val="28"/>
        </w:rPr>
        <w:t xml:space="preserve"> на коррекционных занятиях «Ознакомление с окружающим миром и развитие речи» и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п.). Музыкальный руководитель может использовать как представленный в программе примерный музыкальный репертуар, так и произведения, указанные в программе по образовательной области «Искусство» («Музыкальная деятельность»)</w:t>
      </w:r>
      <w:r w:rsidRPr="000B6EB5">
        <w:rPr>
          <w:rStyle w:val="ad"/>
          <w:sz w:val="28"/>
          <w:szCs w:val="28"/>
        </w:rPr>
        <w:footnoteReference w:id="1"/>
      </w:r>
      <w:r w:rsidRPr="000B6EB5">
        <w:rPr>
          <w:sz w:val="28"/>
          <w:szCs w:val="28"/>
        </w:rPr>
        <w:t>, и творчески подходить к выбору новых.</w:t>
      </w:r>
    </w:p>
    <w:p w:rsidR="008B6D67" w:rsidRDefault="008B6D67" w:rsidP="000B6EB5">
      <w:pPr>
        <w:spacing w:line="360" w:lineRule="auto"/>
        <w:ind w:firstLine="709"/>
        <w:jc w:val="both"/>
        <w:rPr>
          <w:sz w:val="28"/>
          <w:szCs w:val="28"/>
        </w:rPr>
      </w:pPr>
    </w:p>
    <w:p w:rsidR="000D43B5" w:rsidRDefault="000D43B5" w:rsidP="000B6EB5">
      <w:pPr>
        <w:spacing w:line="360" w:lineRule="auto"/>
        <w:ind w:firstLine="709"/>
        <w:jc w:val="both"/>
        <w:rPr>
          <w:sz w:val="28"/>
          <w:szCs w:val="28"/>
        </w:rPr>
      </w:pPr>
    </w:p>
    <w:p w:rsidR="000D43B5" w:rsidRDefault="000D43B5" w:rsidP="000B6EB5">
      <w:pPr>
        <w:spacing w:line="360" w:lineRule="auto"/>
        <w:ind w:firstLine="709"/>
        <w:jc w:val="both"/>
        <w:rPr>
          <w:sz w:val="28"/>
          <w:szCs w:val="28"/>
        </w:rPr>
      </w:pPr>
    </w:p>
    <w:p w:rsidR="00E60DFC" w:rsidRPr="000B6EB5" w:rsidRDefault="00E60DFC" w:rsidP="000D43B5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0B6EB5">
        <w:rPr>
          <w:b/>
          <w:bCs/>
          <w:caps/>
          <w:sz w:val="28"/>
          <w:szCs w:val="28"/>
        </w:rPr>
        <w:lastRenderedPageBreak/>
        <w:t>Содержание</w:t>
      </w:r>
    </w:p>
    <w:p w:rsidR="00861723" w:rsidRDefault="00861723" w:rsidP="000D43B5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0D43B5" w:rsidRDefault="000D43B5" w:rsidP="000D43B5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ВТОРАЯ МЛАДШАЯ ГРУППА (ОТ 3 ДО 4 ЛЕТ)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Слушание музыки.</w:t>
      </w:r>
    </w:p>
    <w:p w:rsidR="00E60DFC" w:rsidRPr="000B6EB5" w:rsidRDefault="00E60DFC" w:rsidP="000B6EB5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Слушание изолированных шумов (живой природы, </w:t>
      </w:r>
      <w:r w:rsidR="001A05FE">
        <w:rPr>
          <w:sz w:val="28"/>
          <w:szCs w:val="28"/>
        </w:rPr>
        <w:t xml:space="preserve">голосов, </w:t>
      </w:r>
      <w:r w:rsidRPr="000B6EB5">
        <w:rPr>
          <w:sz w:val="28"/>
          <w:szCs w:val="28"/>
        </w:rPr>
        <w:t>бытовых), дифференциация музыкальных шумов, запоминание звуковых цепочек. Можно использовать систематизированные по степени контрастности Е.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Л. Черкасовой группы звуков и звучаний: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1. Шумы: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1.1. Звучащие игрушки: игрушки, издающие писк; «плачущие» куклы; погремушки.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1.2. Бытовые шумы: бытовая техника (пылесос, телефон, стиральная машина, холодильник); звуки часов (тиканье, звон будильника, бой настенных часов); «деревянные» звуки (стук деревянных ложек, стук в дверь, рубят дерево); «стеклянные» звуки (стеклянный звон, хрустальный звон, звук бьющегося стекла); «металлические» звуки (стук молотка по металлу, звон монет, забивание гвоздя); «шуршащие» звуки (шуршание смятой бумаги, разрывание газеты, вытирание бумагой со стола, подметание пола щеткой); «сыпучие» звуки (пересыпание камешков, песка, различных круп).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1.3. Эмоциональные и физиологические проявления человека: смех, плач, чихание, кашель, вздохи, топот, шаги.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1.4. Городские шумы: шумы транспорта, шумная улица днем, спокойная улица вечером.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1.5. Шумы, связанные с явлениями природы: звуки воды (дождь, ливень, капель, журчание ручья, плеск морских волн, шторм); звуки ветра (завывание ветра, ветер «шелестит» листвой); осенние звуки (сильный ветер, тихий дождь, дождь стучит в стекло); зимние звуки (зимняя буря, вьюга); весенние звуки (капель, гром, ливень, раскаты грома).</w:t>
      </w:r>
    </w:p>
    <w:p w:rsidR="000D43B5" w:rsidRDefault="000D43B5" w:rsidP="000B6EB5">
      <w:pPr>
        <w:spacing w:line="360" w:lineRule="auto"/>
        <w:ind w:firstLine="709"/>
        <w:jc w:val="both"/>
        <w:rPr>
          <w:sz w:val="28"/>
          <w:szCs w:val="28"/>
        </w:rPr>
      </w:pPr>
    </w:p>
    <w:p w:rsidR="000D43B5" w:rsidRDefault="000D43B5" w:rsidP="000B6EB5">
      <w:pPr>
        <w:spacing w:line="360" w:lineRule="auto"/>
        <w:ind w:firstLine="709"/>
        <w:jc w:val="both"/>
        <w:rPr>
          <w:sz w:val="28"/>
          <w:szCs w:val="28"/>
        </w:rPr>
      </w:pP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2. Голоса: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2.1. Голоса животных домашних (кошка, кот</w:t>
      </w:r>
      <w:r w:rsidR="001A05FE">
        <w:rPr>
          <w:sz w:val="28"/>
          <w:szCs w:val="28"/>
        </w:rPr>
        <w:t>енок</w:t>
      </w:r>
      <w:r w:rsidRPr="000B6EB5">
        <w:rPr>
          <w:sz w:val="28"/>
          <w:szCs w:val="28"/>
        </w:rPr>
        <w:t>, собака, щенок, лошадь, корова, свинья, овца, коза; животные на ферме) и диких (лягушка, волк, медведь, лев, слон).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2.2. Голоса птиц домашних (петух, кур</w:t>
      </w:r>
      <w:r w:rsidR="001A05FE">
        <w:rPr>
          <w:sz w:val="28"/>
          <w:szCs w:val="28"/>
        </w:rPr>
        <w:t>ица</w:t>
      </w:r>
      <w:r w:rsidRPr="000B6EB5">
        <w:rPr>
          <w:sz w:val="28"/>
          <w:szCs w:val="28"/>
        </w:rPr>
        <w:t>, цыпл</w:t>
      </w:r>
      <w:r w:rsidR="001A05FE">
        <w:rPr>
          <w:sz w:val="28"/>
          <w:szCs w:val="28"/>
        </w:rPr>
        <w:t>енок</w:t>
      </w:r>
      <w:r w:rsidRPr="000B6EB5">
        <w:rPr>
          <w:sz w:val="28"/>
          <w:szCs w:val="28"/>
        </w:rPr>
        <w:t>, утк</w:t>
      </w:r>
      <w:r w:rsidR="001A05FE">
        <w:rPr>
          <w:sz w:val="28"/>
          <w:szCs w:val="28"/>
        </w:rPr>
        <w:t>а</w:t>
      </w:r>
      <w:r w:rsidRPr="000B6EB5">
        <w:rPr>
          <w:sz w:val="28"/>
          <w:szCs w:val="28"/>
        </w:rPr>
        <w:t>, ут</w:t>
      </w:r>
      <w:r w:rsidR="001A05FE">
        <w:rPr>
          <w:sz w:val="28"/>
          <w:szCs w:val="28"/>
        </w:rPr>
        <w:t>енок</w:t>
      </w:r>
      <w:r w:rsidRPr="000B6EB5">
        <w:rPr>
          <w:sz w:val="28"/>
          <w:szCs w:val="28"/>
        </w:rPr>
        <w:t>, гус</w:t>
      </w:r>
      <w:r w:rsidR="001A05FE">
        <w:rPr>
          <w:sz w:val="28"/>
          <w:szCs w:val="28"/>
        </w:rPr>
        <w:t>ь</w:t>
      </w:r>
      <w:r w:rsidRPr="000B6EB5">
        <w:rPr>
          <w:sz w:val="28"/>
          <w:szCs w:val="28"/>
        </w:rPr>
        <w:t>, индюк, голуб</w:t>
      </w:r>
      <w:r w:rsidR="001A05FE">
        <w:rPr>
          <w:sz w:val="28"/>
          <w:szCs w:val="28"/>
        </w:rPr>
        <w:t>ь</w:t>
      </w:r>
      <w:r w:rsidRPr="000B6EB5">
        <w:rPr>
          <w:sz w:val="28"/>
          <w:szCs w:val="28"/>
        </w:rPr>
        <w:t>; птичий двор) и диких (вороб</w:t>
      </w:r>
      <w:r w:rsidR="001A05FE">
        <w:rPr>
          <w:sz w:val="28"/>
          <w:szCs w:val="28"/>
        </w:rPr>
        <w:t>ей</w:t>
      </w:r>
      <w:r w:rsidRPr="000B6EB5">
        <w:rPr>
          <w:sz w:val="28"/>
          <w:szCs w:val="28"/>
        </w:rPr>
        <w:t>, сова, дятел, ворона, чайк</w:t>
      </w:r>
      <w:r w:rsidR="001A05FE">
        <w:rPr>
          <w:sz w:val="28"/>
          <w:szCs w:val="28"/>
        </w:rPr>
        <w:t>а</w:t>
      </w:r>
      <w:r w:rsidRPr="000B6EB5">
        <w:rPr>
          <w:sz w:val="28"/>
          <w:szCs w:val="28"/>
        </w:rPr>
        <w:t>, солов</w:t>
      </w:r>
      <w:r w:rsidR="001A05FE">
        <w:rPr>
          <w:sz w:val="28"/>
          <w:szCs w:val="28"/>
        </w:rPr>
        <w:t>ей</w:t>
      </w:r>
      <w:r w:rsidRPr="000B6EB5">
        <w:rPr>
          <w:sz w:val="28"/>
          <w:szCs w:val="28"/>
        </w:rPr>
        <w:t>, журавл</w:t>
      </w:r>
      <w:r w:rsidR="001A05FE">
        <w:rPr>
          <w:sz w:val="28"/>
          <w:szCs w:val="28"/>
        </w:rPr>
        <w:t>ь</w:t>
      </w:r>
      <w:r w:rsidRPr="000B6EB5">
        <w:rPr>
          <w:sz w:val="28"/>
          <w:szCs w:val="28"/>
        </w:rPr>
        <w:t>, цапл</w:t>
      </w:r>
      <w:r w:rsidR="001A05FE">
        <w:rPr>
          <w:sz w:val="28"/>
          <w:szCs w:val="28"/>
        </w:rPr>
        <w:t>я</w:t>
      </w:r>
      <w:r w:rsidRPr="000B6EB5">
        <w:rPr>
          <w:sz w:val="28"/>
          <w:szCs w:val="28"/>
        </w:rPr>
        <w:t>, жаворонок, ласточка, павлин; птицы в саду; раннее утро в лесу).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2.3. Голоса насекомых (пчела, комар).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3. Музыкальные стимулы: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3.1. Отдельные звучания музыкальных инструментов (барабан, бубен, свисток, дудка, шарманка, гармошка, колокольчик, пианино, металлофон, гитара, скрипка).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3.2. Музыка: музыкальные фрагменты (соло, оркестр), музыкальные мелодии различного темпа, ритма, тембра.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Слушание детских музыкальных произведений: песен, инструментальных пьес. Создание игровых ситуаций для обучения детей слушанию музыкальных произведений до конца и формирование потребности в неоднократном прослушивании понравившегося произведения.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Игровые упражнения на различение звучания музыкальных игрушек, </w:t>
      </w:r>
      <w:r w:rsidRPr="00861723">
        <w:rPr>
          <w:spacing w:val="-6"/>
          <w:sz w:val="28"/>
          <w:szCs w:val="28"/>
        </w:rPr>
        <w:t>детских музыкальных инструментов (погремушек, барабана, бубна, шарманки и т.</w:t>
      </w:r>
      <w:r w:rsidR="00861723" w:rsidRPr="00861723">
        <w:rPr>
          <w:spacing w:val="-6"/>
          <w:sz w:val="28"/>
          <w:szCs w:val="28"/>
        </w:rPr>
        <w:t xml:space="preserve"> </w:t>
      </w:r>
      <w:r w:rsidRPr="00861723">
        <w:rPr>
          <w:spacing w:val="-6"/>
          <w:sz w:val="28"/>
          <w:szCs w:val="28"/>
        </w:rPr>
        <w:t>д.).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Игры и упражнения на привлечение внимания детей к музыкальным звукам, пению. Обучение детей сосредоточению на звуке, определению местонахождения источника звука, сравнению контрастных и близких по звучанию звуков. Игровые ситуации на развитие восприятия средств музыкальной выразительности (высоко-низко, громко-тихо, быстро-медленно) с использованием звучащих игрушек, музыкальных инструментов, звукоподражаний под музыку.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Подпевание и пение.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Приобщение детей к пению: пропевание взрослым простейших попевок с различной интонационной окрашенностью (громче</w:t>
      </w:r>
      <w:r w:rsidR="00861723">
        <w:rPr>
          <w:sz w:val="28"/>
          <w:szCs w:val="28"/>
        </w:rPr>
        <w:t xml:space="preserve"> — </w:t>
      </w:r>
      <w:r w:rsidRPr="000B6EB5">
        <w:rPr>
          <w:sz w:val="28"/>
          <w:szCs w:val="28"/>
        </w:rPr>
        <w:t xml:space="preserve">тише) в сочетании с </w:t>
      </w:r>
      <w:r w:rsidRPr="000B6EB5">
        <w:rPr>
          <w:sz w:val="28"/>
          <w:szCs w:val="28"/>
        </w:rPr>
        <w:lastRenderedPageBreak/>
        <w:t>мимикой и пантомимикой (обыгрывание в движении текста песенки). Пение взрослого с целью вызвать у детей подражательную реакцию. Пропевание имен детей вместе с педагогом.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Подпевание отдельных слов песни, фраз, интонирование по подражанию взрослому.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Музыкально-ритмические движения.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Простейшие имитационные движения, которые соответствуют тексту песни или действиям с игрушкой («Кукла шагает и бегает», «Ножками потопали», «Платочки»). Игровые упражнения на создание простейших характерных образов на основе музыкального звучания, имитация движений животных.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Движения в пространстве зала в соответствии с характером музыки: ходьба в разных направлениях, друг за другом, врассыпную; обучение хороводному шагу, перестроению из шеренги в круг, колонну.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Игра на музыкальных инструментах.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Игры и упражнения с </w:t>
      </w:r>
      <w:r w:rsidR="00F34385">
        <w:rPr>
          <w:sz w:val="28"/>
          <w:szCs w:val="28"/>
        </w:rPr>
        <w:t xml:space="preserve">детскими </w:t>
      </w:r>
      <w:r w:rsidRPr="000B6EB5">
        <w:rPr>
          <w:sz w:val="28"/>
          <w:szCs w:val="28"/>
        </w:rPr>
        <w:t>музыкальными инструментами (с колокольчиком, бубном, погремушкой, маракасами, барабаном).</w:t>
      </w:r>
      <w:r w:rsidR="00F34385">
        <w:rPr>
          <w:sz w:val="28"/>
          <w:szCs w:val="28"/>
        </w:rPr>
        <w:t xml:space="preserve"> Знакомство детей с музыкальными инструментами: </w:t>
      </w:r>
      <w:r w:rsidRPr="000B6EB5">
        <w:rPr>
          <w:sz w:val="28"/>
          <w:szCs w:val="28"/>
        </w:rPr>
        <w:t>фортепиано, металлофон, гармошк</w:t>
      </w:r>
      <w:r w:rsidR="00F34385">
        <w:rPr>
          <w:sz w:val="28"/>
          <w:szCs w:val="28"/>
        </w:rPr>
        <w:t>а</w:t>
      </w:r>
      <w:r w:rsidRPr="000B6EB5">
        <w:rPr>
          <w:sz w:val="28"/>
          <w:szCs w:val="28"/>
        </w:rPr>
        <w:t>, дудочк</w:t>
      </w:r>
      <w:r w:rsidR="00F34385">
        <w:rPr>
          <w:sz w:val="28"/>
          <w:szCs w:val="28"/>
        </w:rPr>
        <w:t>а</w:t>
      </w:r>
      <w:r w:rsidRPr="000B6EB5">
        <w:rPr>
          <w:sz w:val="28"/>
          <w:szCs w:val="28"/>
        </w:rPr>
        <w:t>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Игра на различных музыкальных инструментах при активной музыкальной импровизации взрослого: дети музицируют на пианино, барабане, металлофоне.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Игра на самодельных музыкальных инструментах: трещотках, погремушках, баночках с различными сыпучим</w:t>
      </w:r>
      <w:r w:rsidR="000D43B5">
        <w:rPr>
          <w:sz w:val="28"/>
          <w:szCs w:val="28"/>
        </w:rPr>
        <w:t>и материалами (крупой, песком и</w:t>
      </w:r>
      <w:r w:rsidR="000D43B5" w:rsidRPr="00E0376F">
        <w:rPr>
          <w:sz w:val="28"/>
          <w:szCs w:val="28"/>
        </w:rPr>
        <w:t> </w:t>
      </w:r>
      <w:r w:rsidRPr="000B6EB5">
        <w:rPr>
          <w:sz w:val="28"/>
          <w:szCs w:val="28"/>
        </w:rPr>
        <w:t>пр.), колокольчиках и т.</w:t>
      </w:r>
      <w:r w:rsidR="00861723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п. </w:t>
      </w:r>
    </w:p>
    <w:p w:rsidR="00A4226E" w:rsidRDefault="00A4226E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музыкальный репертуар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Народные песни, попевки, мелодии, пляски: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«Сорока» (рус.), «Зайка» (рус.), «Дождик» (рус.), «Заинька, топни ножкой!» (рус.), «Веселый каблучок» (рус.), «Скок-скок-поскок» (рус.), «Пальчики-ручки» (рус.), «Таўкачыкi» (бел.), «Трасуха» (бел.), «Лявонiха» (бел.), «Юрачка» (бел.), «Мiкiта» (бел.), «Гопак» (укр.), «Приседай» (эст.) и др.;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lastRenderedPageBreak/>
        <w:t xml:space="preserve">Классические и современные музыкальные произведения: </w:t>
      </w:r>
      <w:r w:rsidRPr="000B6EB5">
        <w:rPr>
          <w:sz w:val="28"/>
          <w:szCs w:val="28"/>
        </w:rPr>
        <w:t xml:space="preserve">муз. В. Витлина «Серенькая кошечка»; муз. В. Герчик «Петя, солнце разбуди», «Подружись и поклонись»; муз. М. Качубриной «Мишка с куклой пляшут полечку»; муз. </w:t>
      </w:r>
      <w:r w:rsidR="00A4226E">
        <w:rPr>
          <w:sz w:val="28"/>
          <w:szCs w:val="28"/>
        </w:rPr>
        <w:br/>
      </w:r>
      <w:r w:rsidRPr="000B6EB5">
        <w:rPr>
          <w:sz w:val="28"/>
          <w:szCs w:val="28"/>
        </w:rPr>
        <w:t xml:space="preserve">Т. Потапенко «Бобик», «Елка», «Птичка», «Солнышко»; муз. Р. Рустамова «Птички клюют», «Тихие и громкие звоночки»; муз. Е. Тиличеевой «Кукушка», «Птицы и птенчики», «Зайка», «Медведь», «Ходим-бегаем», «Пляска с платочком», «Мамин праздник», «Поезд», «Баю-бай», «Спите куклы»; муз. </w:t>
      </w:r>
      <w:r w:rsidR="00A4226E">
        <w:rPr>
          <w:sz w:val="28"/>
          <w:szCs w:val="28"/>
        </w:rPr>
        <w:br/>
      </w:r>
      <w:r w:rsidRPr="000B6EB5">
        <w:rPr>
          <w:sz w:val="28"/>
          <w:szCs w:val="28"/>
        </w:rPr>
        <w:t>А. Филиппенко «Дед Мороз», «Лошадка», «Чудо-елка», «Ну-ка, зайка, попляши», «Зайцы и медведь; муз. Г. Фрид «Курочка и петушок» и др.</w:t>
      </w:r>
    </w:p>
    <w:p w:rsidR="00A4226E" w:rsidRDefault="00A4226E" w:rsidP="00A4226E">
      <w:pPr>
        <w:spacing w:line="360" w:lineRule="auto"/>
        <w:jc w:val="center"/>
        <w:rPr>
          <w:b/>
          <w:bCs/>
          <w:sz w:val="28"/>
          <w:szCs w:val="28"/>
        </w:rPr>
      </w:pPr>
    </w:p>
    <w:p w:rsidR="00E60DFC" w:rsidRPr="000B6EB5" w:rsidRDefault="00E60DFC" w:rsidP="00A4226E">
      <w:pPr>
        <w:spacing w:line="360" w:lineRule="auto"/>
        <w:jc w:val="center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результативный минимум: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различать звучания музыкальных игрушек, детских музыкальных инструментов (высота, сила, тембр и длительность звучания);</w:t>
      </w:r>
    </w:p>
    <w:p w:rsidR="00E60DFC" w:rsidRPr="000B6EB5" w:rsidRDefault="00E60DFC" w:rsidP="000D43B5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сосредотачиваться на звуке, определять местонахождени</w:t>
      </w:r>
      <w:r w:rsidR="00A4226E">
        <w:rPr>
          <w:sz w:val="28"/>
          <w:szCs w:val="28"/>
        </w:rPr>
        <w:t>е</w:t>
      </w:r>
      <w:r w:rsidRPr="000B6EB5">
        <w:rPr>
          <w:sz w:val="28"/>
          <w:szCs w:val="28"/>
        </w:rPr>
        <w:t xml:space="preserve"> источника звука;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внимательно слушать словесные объяснения к предстоящей деятельности, понимать, запоминать и правильно, в заданной последовательности, выполнять задания;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управлять силой голоса; делать длительный, плавный выдох; использовать мягкую атаку при пропевании гласных;</w:t>
      </w:r>
    </w:p>
    <w:p w:rsidR="00E60DFC" w:rsidRPr="000B6EB5" w:rsidRDefault="00E60DFC" w:rsidP="000D43B5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интонировать отдельные слова песни, фразы по подражанию взрослому;</w:t>
      </w:r>
    </w:p>
    <w:p w:rsidR="00E60DFC" w:rsidRPr="000B6EB5" w:rsidRDefault="00E60DFC" w:rsidP="000D43B5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воспринимать характер музыки и двигаться в соответствии с ним.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отвечать на вопросы без заикания словосочетаниями и короткими фразами при рассматривании предметов, игрушек, музыкальных инструментов;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словесно описывать выполненное действие без заикания (с использованием вопросно-ответной формы речи).</w:t>
      </w:r>
    </w:p>
    <w:p w:rsidR="000D43B5" w:rsidRDefault="000D43B5" w:rsidP="000B6EB5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A4226E" w:rsidRDefault="000D43B5" w:rsidP="000B6EB5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СРЕДНЯЯ ГРУППА (ОТ 4 ДО 5 ЛЕТ)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Слушание музыки.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Слушание детских музыкальных произведений: песен, инструментальных пьес. Пересказ (по образцу) содержания песен с использованием игрушек, картинок и т.</w:t>
      </w:r>
      <w:r w:rsidR="00A4226E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д.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Игровые упражнения на различение звучания музыкальных игрушек, детских музыкальных инструментов (музыкального молоточка, музыкального треугольника, металлофона, шарманки и т.</w:t>
      </w:r>
      <w:r w:rsidR="00A4226E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д.).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 и упражнения на привлечение внимания детей к музыкальным звукам, пению. Обучение детей сосредоточению на звуке, определению местонахождения источника звука, сравнению контрастных и близких по звучанию звуков. Игровые ситуации на развитие восприятия средств музыкальной выразительности (высоко-низко, громко-тихо, быстро-медленно) с использованием звучащих игрушек, музыкальных инструментов, звукоподражаний под музыку. Игры и игровые упражнения на различение контрастных жанров музыки (колыбельная песня, пляска, марш).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Развитие у детей слухового внимания и сосредоточения: умения определять источник («Где погремушка, дудочка?») и направление звука («Куда идет Саша с дудочкой?») без использования зрительного контроля.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Игровые упражнения на определение тембра звучания музыкальных инструментов.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 и игровые упражнения на развитие музыкальной памяти.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Музыкально-дидактические игры на узнавание голосов детей (звучащих под музыку), звучание различных музыкальных инструментов. Формирование умения вслушиваться в музыкальное звучание, реагировать на его изменение в двухчастной пьесе сменой движений.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Подпевание и пение.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Пропевание имен детей вместе с музыкальным руководителем.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Пропевание детьми вариантов музыкальных приветствий на основе подражания пению взрослого.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 xml:space="preserve">Подпевание отдельных слов песни, фраз, интонирование по подражанию взрослому. Упражнения на правильное произношение в песне безударных гласных.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под аккомпанемент различных музыкальных инструментов.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Музыкально-ритмические движения.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Простейшие имитационные движения, которые соответствуют тексту</w:t>
      </w:r>
      <w:r w:rsidR="00BF0752">
        <w:rPr>
          <w:sz w:val="28"/>
          <w:szCs w:val="28"/>
        </w:rPr>
        <w:t xml:space="preserve"> песни или действиям с игрушкой</w:t>
      </w:r>
      <w:r w:rsidRPr="000B6EB5">
        <w:rPr>
          <w:sz w:val="28"/>
          <w:szCs w:val="28"/>
        </w:rPr>
        <w:t>. Игровые упражнения на создание простейших характерных образов на основе музыкального звучания, имитация движений животных.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Движения в пространстве зала в соответствии с характером музыки: ходьба в разных направлениях, друг за другом, врассыпную; обучение хороводному шагу, перестроению из шеренги в круг, колонну.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Игра на музыкальных инструментах.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 и упражнения с музыкальными инструментами (с колокольчиком, бубном, погремушкой, ложками).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Слушание выступления и окончания музицирования по знаку дирижера (взрослого).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Игровые упражнения, в которых необходимо выбрать инструмент, соответствующий образу песенки, и с его помощью озвучить  песню (капают капли дождя, сильный дождь и пр.).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Игра на различных музыкальных инструментах при активной музыкальной импровизации взрослого: дети музицируют на пианино, барабане, металлофоне, дудочке, треугольнике.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A4226E">
        <w:rPr>
          <w:spacing w:val="-2"/>
          <w:sz w:val="28"/>
          <w:szCs w:val="28"/>
        </w:rPr>
        <w:t>Игра на музыкальных инструментах: ложках, горшках, колокольчиках и т.</w:t>
      </w:r>
      <w:r w:rsidR="00A4226E" w:rsidRPr="00A4226E">
        <w:rPr>
          <w:spacing w:val="-2"/>
          <w:sz w:val="28"/>
          <w:szCs w:val="28"/>
        </w:rPr>
        <w:t xml:space="preserve"> </w:t>
      </w:r>
      <w:r w:rsidRPr="00A4226E">
        <w:rPr>
          <w:spacing w:val="-2"/>
          <w:sz w:val="28"/>
          <w:szCs w:val="28"/>
        </w:rPr>
        <w:t>п.</w:t>
      </w:r>
      <w:r w:rsidRPr="000B6EB5">
        <w:rPr>
          <w:sz w:val="28"/>
          <w:szCs w:val="28"/>
        </w:rPr>
        <w:t xml:space="preserve"> Подыгрывание на музыкальных инструментах мелодии, исполняемой музыкальным руководителем.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 детей на музыкальных инструментах с подыгрыванием музыкальным руководителем (музыкальная импровизация).</w:t>
      </w:r>
    </w:p>
    <w:p w:rsidR="000D43B5" w:rsidRDefault="000D43B5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43B5" w:rsidRDefault="000D43B5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lastRenderedPageBreak/>
        <w:t>Примерный музыкальный репертуар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Народные песни, попевки, мелодии, пляски: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«Сорока» (рус.), «Зайка» (рус.), «Ах вы, сени» (рус.), «Заинька-зайка» (рус.), «Калинка» (рус.), «Горелки» (рус.), «Пойду ль я, выйду ль я» (рус.), «Ах ты, береза» (рус.), «Ходит Ваня» (рус.), «Во саду ли, в огороде» (рус.), «Андр</w:t>
      </w:r>
      <w:r w:rsidR="00A4226E">
        <w:rPr>
          <w:sz w:val="28"/>
          <w:szCs w:val="28"/>
        </w:rPr>
        <w:t>э</w:t>
      </w:r>
      <w:r w:rsidRPr="000B6EB5">
        <w:rPr>
          <w:sz w:val="28"/>
          <w:szCs w:val="28"/>
        </w:rPr>
        <w:t>й-в</w:t>
      </w:r>
      <w:r w:rsidR="00A4226E">
        <w:rPr>
          <w:sz w:val="28"/>
          <w:szCs w:val="28"/>
        </w:rPr>
        <w:t>е</w:t>
      </w:r>
      <w:r w:rsidRPr="000B6EB5">
        <w:rPr>
          <w:sz w:val="28"/>
          <w:szCs w:val="28"/>
        </w:rPr>
        <w:t>р</w:t>
      </w:r>
      <w:r w:rsidR="00A4226E">
        <w:rPr>
          <w:sz w:val="28"/>
          <w:szCs w:val="28"/>
        </w:rPr>
        <w:t>а</w:t>
      </w:r>
      <w:r w:rsidRPr="000B6EB5">
        <w:rPr>
          <w:sz w:val="28"/>
          <w:szCs w:val="28"/>
        </w:rPr>
        <w:t>бей» (бел.), «Вас</w:t>
      </w:r>
      <w:r w:rsidR="00A4226E">
        <w:rPr>
          <w:sz w:val="28"/>
          <w:szCs w:val="28"/>
          <w:lang w:val="be-BY"/>
        </w:rPr>
        <w:t>і</w:t>
      </w:r>
      <w:r w:rsidRPr="000B6EB5">
        <w:rPr>
          <w:sz w:val="28"/>
          <w:szCs w:val="28"/>
        </w:rPr>
        <w:t>л</w:t>
      </w:r>
      <w:r w:rsidR="00A4226E">
        <w:rPr>
          <w:sz w:val="28"/>
          <w:szCs w:val="28"/>
          <w:lang w:val="be-BY"/>
        </w:rPr>
        <w:t>ё</w:t>
      </w:r>
      <w:r w:rsidRPr="000B6EB5">
        <w:rPr>
          <w:sz w:val="28"/>
          <w:szCs w:val="28"/>
        </w:rPr>
        <w:t>к» (бел.), «Трасуха» (бел.), «Лявонiха» (бел.), «Юрачка» (бел.), «Полька-Янка» (бел.), «Чобаты» (бел.), «Вось якi мурлыка» (бел.), «Пасеялi дзеўкi л</w:t>
      </w:r>
      <w:r w:rsidR="00A4226E">
        <w:rPr>
          <w:sz w:val="28"/>
          <w:szCs w:val="28"/>
          <w:lang w:val="be-BY"/>
        </w:rPr>
        <w:t>ё</w:t>
      </w:r>
      <w:r w:rsidRPr="000B6EB5">
        <w:rPr>
          <w:sz w:val="28"/>
          <w:szCs w:val="28"/>
        </w:rPr>
        <w:t xml:space="preserve">н» (бел.), «Беларуская полька» (бел.), «Кот Васька» (бел.), «Хiтрыя  мышы» (бел.), «Гопак» (укр.), «Стукалка» (укр.), «Капкан» (румынск.), «Утята» (итал.) и др.;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 xml:space="preserve">Классические и современные музыкальные произведения: </w:t>
      </w:r>
      <w:r w:rsidRPr="000B6EB5">
        <w:rPr>
          <w:sz w:val="28"/>
          <w:szCs w:val="28"/>
        </w:rPr>
        <w:t>муз. А.</w:t>
      </w:r>
      <w:r w:rsidR="000D43B5" w:rsidRPr="00E0376F">
        <w:rPr>
          <w:sz w:val="28"/>
          <w:szCs w:val="28"/>
        </w:rPr>
        <w:t> </w:t>
      </w:r>
      <w:r w:rsidRPr="000B6EB5">
        <w:rPr>
          <w:sz w:val="28"/>
          <w:szCs w:val="28"/>
        </w:rPr>
        <w:t>Александрова «Осень», «К нам гости пришли»; муз. И. Брамса « Вальс»; муз. А. Гречанинова «Верхом на лошадке», «Котик заболел»; муз. Я. Жабко «Дождик, солнышко верни», «Кто это?»; муз. Д. Кабалевского «Вальс»; муз. В. Карасевой «В огороде заинька»; муз. З. Компанейц «Паровоз»; муз. Л. Кузьмичевой «Грибок», «Весна пришла»; муз. Р. Пукста «Полька»; муз. Е. Ремизовской «Осенние листья», «Дед Мороз», «Пеўнiк», «Прыляцелi птушкi», «Елочка»; муз. Н. Римского-Корсакова «Колыбельная»; муз. В. Семенова «Маленькая сюита для фортепиано: 1. «Шествие игрушек»; 2. «Зайку бросила хозяйка»; 3.</w:t>
      </w:r>
      <w:r w:rsidR="00A4226E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Идет бычок»; 4. На лошадке»; муз. В. Серых «Грыбны дожджык»; муз. Е. Тиличеевой «Лесенка», «Есть у солнышка друзья», «Самолет», «Песенка котят»; муз. </w:t>
      </w:r>
      <w:r w:rsidR="000D43B5">
        <w:rPr>
          <w:sz w:val="28"/>
          <w:szCs w:val="28"/>
        </w:rPr>
        <w:t>А.</w:t>
      </w:r>
      <w:r w:rsidR="000D43B5" w:rsidRPr="00E0376F">
        <w:rPr>
          <w:sz w:val="28"/>
          <w:szCs w:val="28"/>
        </w:rPr>
        <w:t> </w:t>
      </w:r>
      <w:r w:rsidRPr="000B6EB5">
        <w:rPr>
          <w:sz w:val="28"/>
          <w:szCs w:val="28"/>
        </w:rPr>
        <w:t xml:space="preserve">Филиппенко «К детям елочка пришла», «Яблонька», «Зайчики», «Снежинки», «По малину в сад пойдем»; муз. Я. Финкельштейн «Кап-кап»; муз. </w:t>
      </w:r>
      <w:r w:rsidR="000D43B5">
        <w:rPr>
          <w:sz w:val="28"/>
          <w:szCs w:val="28"/>
        </w:rPr>
        <w:t>П.</w:t>
      </w:r>
      <w:r w:rsidR="000D43B5" w:rsidRPr="00E0376F">
        <w:rPr>
          <w:sz w:val="28"/>
          <w:szCs w:val="28"/>
        </w:rPr>
        <w:t> </w:t>
      </w:r>
      <w:r w:rsidRPr="000B6EB5">
        <w:rPr>
          <w:sz w:val="28"/>
          <w:szCs w:val="28"/>
        </w:rPr>
        <w:t>Чайковского «Болезнь куклы», «Новая кукла», «Вальс»; муз. И. Штрауса «Вальс», «Полька» и др.</w:t>
      </w:r>
    </w:p>
    <w:p w:rsidR="00A4226E" w:rsidRDefault="00A4226E" w:rsidP="000B6E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DFC" w:rsidRPr="000B6EB5" w:rsidRDefault="00E60DFC" w:rsidP="000B6E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результативный минимум: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различать жанры музыки;</w:t>
      </w:r>
    </w:p>
    <w:p w:rsidR="00E60DFC" w:rsidRPr="000B6EB5" w:rsidRDefault="00E60DFC" w:rsidP="000D43B5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вслушиваться в музыкальное звучание, реагировать на его изменение в двухчастной пьесе сменой движений;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умение интонировать отдельные слова песни, фраз</w:t>
      </w:r>
      <w:r w:rsidR="00BF0752">
        <w:rPr>
          <w:sz w:val="28"/>
          <w:szCs w:val="28"/>
        </w:rPr>
        <w:t>ы</w:t>
      </w:r>
      <w:r w:rsidRPr="000B6EB5">
        <w:rPr>
          <w:sz w:val="28"/>
          <w:szCs w:val="28"/>
        </w:rPr>
        <w:t xml:space="preserve"> в играх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>диалогах;</w:t>
      </w:r>
    </w:p>
    <w:p w:rsidR="00E60DFC" w:rsidRPr="000B6EB5" w:rsidRDefault="00E60DFC" w:rsidP="000D43B5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воспринимать характер музыки и двигаться в соответствии с ним, начиная и заканчивая движение одновременно с музыкой;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говорить на занятиях в спокойном темпе;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внимательно слушать образцы рассказов педагогов, запоминать речевые модели и вариативно пользоваться ими в своих ответах;</w:t>
      </w:r>
    </w:p>
    <w:p w:rsidR="00E60DFC" w:rsidRPr="000B6EB5" w:rsidRDefault="00E60DFC" w:rsidP="000D43B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отвечать на вопросы без заикания короткими и распространенными предложениями.</w:t>
      </w:r>
    </w:p>
    <w:p w:rsidR="000D43B5" w:rsidRDefault="000D43B5" w:rsidP="000B6EB5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A4226E" w:rsidRDefault="000D43B5" w:rsidP="000B6EB5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СТАРШАЯ ГРУППА (ОТ 5 ДО 6 ЛЕТ)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Слушание музыки.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Слушание музыкальных произведений и определение характера музыки, узнавание знакомых мелодий при целостном проигрывании, по вступлению, по отдельным фрагментам. Слушание различных музыкальных инструментов, звучащих предметов и игрушек. Слушание мелодий (веселых и грустных, медленных и быстрых), различных музыкальных жанров (марш, песня, пляска, вальс). Беседы с детьми с целью выявления их впечатлений о музыкальном произведении.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Слушание произведений с двухчастной формой («Калинка», «Дорогой длинною» и т.</w:t>
      </w:r>
      <w:r w:rsidR="00A4226E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п.). Прослушивание аудиозаписей со звучанием народных инструментов (дудка, гармошка и др.), инструментов симфонического оркестра (скрипка).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Игры на развитие восприятия отдельных звуков и музыкальных фраз, исполненных в разных регистрах. Игры на различение звуков по длительности звучания (долгие и короткие), силе (громко-тихо), темпу (быстро </w:t>
      </w:r>
      <w:r w:rsidR="00A4226E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медленно </w:t>
      </w:r>
      <w:r w:rsidR="00A4226E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умеренно). Игры на различение и воспроизведение серий звуков, отличающихся по высоте и силе звучания, по длительности.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 на узнавание в знакомых мелодиях образов людей, животных, насекомых, растений. Музыкальные игры на развитие ритмического, тембрового и динамического слуха.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Игры, направленные на ориентировку в пространстве зала с учетом динамики музыкального произведения (тихо, громко, медленно, быстро): двигаться в центр (середину) зала, собраться в центре, а потом по сигналу разойтись по всему залу.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Подпевание и пение.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Пропевание имен детей и взрослых.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Пропевание музыкальных приветствий (протяжно, в более быстром темпе, согласовано).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Пение: произнося слова песни, вовремя начиная и заканчивая ее, интонируя голосом во время пения, прислушиваясь к звучанию голоса взрослого и инструмента.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с различными движениями.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песенок с увеличением и ослаблением силы голоса (громко</w:t>
      </w:r>
      <w:r w:rsidR="00A4226E">
        <w:rPr>
          <w:sz w:val="28"/>
          <w:szCs w:val="28"/>
        </w:rPr>
        <w:t xml:space="preserve"> — </w:t>
      </w:r>
      <w:r w:rsidRPr="000B6EB5">
        <w:rPr>
          <w:sz w:val="28"/>
          <w:szCs w:val="28"/>
        </w:rPr>
        <w:t>тихо) в различном темпе.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Исполнение вместе со взрослыми любимых песенок.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Музыкально-ритмические движения.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Музыкально-ритмические движения в соответствии с характером звучания музыки (бодро, энергично шагать под марш, выполнять плавные движения под колыбельную, под музыку вальса и т.</w:t>
      </w:r>
      <w:r w:rsidR="00A4226E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п.).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Музыкально-ритмические движения в соответствии с двухчастной формой пьесы, с изменением характера движений.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Танцевальные движения (пляски). Хороводные игры.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Выполнение начала и конца движений в соответствии с музыкой.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Разнообразные ритмические движения под музыку. Освоение различных видов ходьбы, бега, прыжков под музыку. Упражнения на развитие общей моторики под музыку: ритмические приседания и выпрямления; подпрыгивания на двух ногах; прямой галоп; поскоки на месте с поворот</w:t>
      </w:r>
      <w:r w:rsidR="00A4226E">
        <w:rPr>
          <w:sz w:val="28"/>
          <w:szCs w:val="28"/>
        </w:rPr>
        <w:t>ом</w:t>
      </w:r>
      <w:r w:rsidRPr="000B6EB5">
        <w:rPr>
          <w:sz w:val="28"/>
          <w:szCs w:val="28"/>
        </w:rPr>
        <w:t xml:space="preserve"> направо и налево; по кругу, взявшись за руки; приставными шагами вправо и влево; на носках; высоко </w:t>
      </w:r>
      <w:r w:rsidRPr="000B6EB5">
        <w:rPr>
          <w:sz w:val="28"/>
          <w:szCs w:val="28"/>
        </w:rPr>
        <w:lastRenderedPageBreak/>
        <w:t>поднимая колени; по кругу, не держась за руки; в разных направлениях; за предметом или с ним; в колонне небольшими группами; по кругу с соблюдением дистанции.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Музыкально-ритмические движения, отражающие метрическую пульсацию (2/4 и 4/4), предполагающие изменение темпа движения.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Игра на музыкальных инструментах.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Знакомство с музыкальными инструментами: триола, трещотки, духовые инструменты. Музицирование с целью различения их по тембру.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Музицирование на различных музыкальных инструментах: на пианино, барабане, дудочке, триоле, треугольнике, маракасе.  Использование для музицирования </w:t>
      </w:r>
      <w:r w:rsidR="00BF0752">
        <w:rPr>
          <w:sz w:val="28"/>
          <w:szCs w:val="28"/>
        </w:rPr>
        <w:t>предметов</w:t>
      </w:r>
      <w:r w:rsidRPr="000B6EB5">
        <w:rPr>
          <w:sz w:val="28"/>
          <w:szCs w:val="28"/>
        </w:rPr>
        <w:t xml:space="preserve">: ложек, горшков, трещоток, погремушек, </w:t>
      </w:r>
      <w:r w:rsidR="00BF0752">
        <w:rPr>
          <w:sz w:val="28"/>
          <w:szCs w:val="28"/>
        </w:rPr>
        <w:t>емкостей</w:t>
      </w:r>
      <w:r w:rsidRPr="000B6EB5">
        <w:rPr>
          <w:sz w:val="28"/>
          <w:szCs w:val="28"/>
        </w:rPr>
        <w:t xml:space="preserve"> с различными сыпучими материалами (крупой, песком и пр.), колокольчиков и т.</w:t>
      </w:r>
      <w:r w:rsidR="00A4226E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п. </w:t>
      </w:r>
      <w:r w:rsidR="00115C41">
        <w:rPr>
          <w:sz w:val="28"/>
          <w:szCs w:val="28"/>
        </w:rPr>
        <w:t>Игра детей</w:t>
      </w:r>
      <w:r w:rsidRPr="000B6EB5">
        <w:rPr>
          <w:sz w:val="28"/>
          <w:szCs w:val="28"/>
        </w:rPr>
        <w:t xml:space="preserve"> провод</w:t>
      </w:r>
      <w:r w:rsidR="00115C41">
        <w:rPr>
          <w:sz w:val="28"/>
          <w:szCs w:val="28"/>
        </w:rPr>
        <w:t>и</w:t>
      </w:r>
      <w:r w:rsidRPr="000B6EB5">
        <w:rPr>
          <w:sz w:val="28"/>
          <w:szCs w:val="28"/>
        </w:rPr>
        <w:t>тся при активной музыкальной импровизации взрослого.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Подыгрывание на музыкальных инструментах мелодии, исполняемой музыкальным руководителем. Самостоятельная импровизация детей на музыкальных инструментах с  подыгрыванием музыкальным руководителем.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Сопровождение на музыкальных инструментах песен современных композиторов.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музыкальный репертуар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Народные песни, попевки, мелодии, пляски: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«Василек» (рус.), «Посею лебеду на берегу» (рус.), «Полянка» (рус.), «Как у наших у ворот» (рус.), «Во поле береза стояла» (рус.), «Котя-коток» (рус.), «Калинка» (рус.), «Горелки» (рус.), «Пойду ль я, выйду ль я» (рус.), «Ах ты, береза» (рус.), «Ходит Ваня» (рус.), «Во саду ли, в огороде» (рус.), «Трасуха» (бел.), «Лявонiха» (бел.), «Юрачка» (бел.), «Беларуская полька» (бел.), «Крыжачок» (бел.), «Полька-Паўлiнка» (бел.), «Божая кароўка» (бел.), «Зайка шэранькi» (бел.), «А калiна не вярба» (бел.), «Як пагнала бабуленька куранятак пасвiць» (бел.), «Отойди-пойди» (хорват.), «Веселые дети» (лит.), «До свидания» (чешск.), «Погремушки» (укр.), «Веснянка» (укр.), «Утята» (итал.) и др.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lastRenderedPageBreak/>
        <w:t xml:space="preserve">Классические и современные музыкальные произведения: </w:t>
      </w:r>
      <w:r w:rsidRPr="000B6EB5">
        <w:rPr>
          <w:sz w:val="28"/>
          <w:szCs w:val="28"/>
        </w:rPr>
        <w:t>муз. Н. Аладова «Козлик», «Полька»; муз. А. Александрова «Осенняя песенка», «К нам гости пришли»; муз. С. Альхимович «Мая зорачка»; муз. Л. Бетх</w:t>
      </w:r>
      <w:r w:rsidR="00BB5858">
        <w:rPr>
          <w:sz w:val="28"/>
          <w:szCs w:val="28"/>
        </w:rPr>
        <w:t xml:space="preserve">овена «Сурок»; муз. </w:t>
      </w:r>
      <w:r w:rsidR="00BB5858">
        <w:rPr>
          <w:sz w:val="28"/>
          <w:szCs w:val="28"/>
        </w:rPr>
        <w:br/>
        <w:t>И. Брамса «</w:t>
      </w:r>
      <w:r w:rsidRPr="000B6EB5">
        <w:rPr>
          <w:sz w:val="28"/>
          <w:szCs w:val="28"/>
        </w:rPr>
        <w:t>Вальс», «Петрушка»; муз. М. Глинки «Детская полька»</w:t>
      </w:r>
      <w:r w:rsidR="00BB5858">
        <w:rPr>
          <w:sz w:val="28"/>
          <w:szCs w:val="28"/>
        </w:rPr>
        <w:t>,</w:t>
      </w:r>
      <w:r w:rsidRPr="000B6EB5">
        <w:rPr>
          <w:sz w:val="28"/>
          <w:szCs w:val="28"/>
        </w:rPr>
        <w:t xml:space="preserve"> «Мелодичный вальс»; муз. Я. Жабко «Дождик, солнышко верни», «Мульцiкi-пульцiкi», «Желтенький листочек», «Мышки, поспешите», «Новогодняя полечка зверюшек», «Чудо-елка»; муз. Д. Кабалевского «Вальс», «Походный марш», «Птичий дом», «Барабанщики»; муз. Т. Ломовой «Дождик», «Кот и мыши», «Осень спросим», «Передача платочка», «Упражнения с мячами»; муз. В.</w:t>
      </w:r>
      <w:r w:rsidR="00BB5858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А. Моцарта «Колокольчики звенят»; муз. М. Мусоргского «Картинки с выставки»; муз. </w:t>
      </w:r>
      <w:r w:rsidR="00BB5858">
        <w:rPr>
          <w:sz w:val="28"/>
          <w:szCs w:val="28"/>
        </w:rPr>
        <w:br/>
      </w:r>
      <w:r w:rsidRPr="000B6EB5">
        <w:rPr>
          <w:sz w:val="28"/>
          <w:szCs w:val="28"/>
        </w:rPr>
        <w:t xml:space="preserve">Р. Паулса «Выйди, солнышко»; муз. С. Прокофьева «Марш»; муз. Е. Ремизовской «Птушачка», «В лесу», «Приди, весна», «Пляска с зонтиками»; муз. Н. Римского-Корсакова «Колыбельная»; муз. В. Серых «Мамiн голас»; муз. Е. Тиличеевой «Летние цветы», «Эхо», «Пляска», «Строим дом», «Чудо», «Яблонька», «Угадай, на чем я играю»; муз. А. Филиппенко «По малину в сад пойдем», «Весенний вальс», «Подарок маме», «Сапожки скачут по дорожке», «Мы на луг ходили»; муз. П. Чайковского «Болезнь куклы», «Новая кукла», «Итальянская песенка», «Жаворонок», «Мазурка», «Камаринская», «Марш деревянных солдатиков»; муз. Д. Шостаковича «Шарманка»; муз. И. Штрауса «Вальс», «Полька»; муз. </w:t>
      </w:r>
      <w:r w:rsidR="00BB5858">
        <w:rPr>
          <w:sz w:val="28"/>
          <w:szCs w:val="28"/>
        </w:rPr>
        <w:br/>
      </w:r>
      <w:r w:rsidRPr="000B6EB5">
        <w:rPr>
          <w:sz w:val="28"/>
          <w:szCs w:val="28"/>
        </w:rPr>
        <w:t>Ф. Шуберта «Упражнения с флажками», «Экосез»; муз. Р. Шумана «Смелый наездник», «Солдатский марш» (соч. № 68, № 2) и др.</w:t>
      </w:r>
    </w:p>
    <w:p w:rsidR="00BB5858" w:rsidRDefault="00BB5858" w:rsidP="000B6E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DFC" w:rsidRPr="000B6EB5" w:rsidRDefault="00E60DFC" w:rsidP="000B6E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результативный минимум: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различать и воспроизводить серии звуков, отличающихся по высоте и силе звучания, по длительности;</w:t>
      </w:r>
    </w:p>
    <w:p w:rsidR="00E60DFC" w:rsidRPr="000B6EB5" w:rsidRDefault="00E60DFC" w:rsidP="00860394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пропевать гласные, слоги, слова в вопросительной интонации с повышением голоса, утвердительной интонации с понижением голоса</w:t>
      </w:r>
      <w:r w:rsidR="00BB5858">
        <w:rPr>
          <w:sz w:val="28"/>
          <w:szCs w:val="28"/>
        </w:rPr>
        <w:t>;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пропевать песенки с увеличением и ослаблением силы голоса в различном темпе;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умение выполнять движения в соответствии с двухчастной формой пьесы, с изменением характера движений;</w:t>
      </w:r>
    </w:p>
    <w:p w:rsidR="00E60DFC" w:rsidRPr="000B6EB5" w:rsidRDefault="00E60DFC" w:rsidP="00860394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двигаться легко, пластично в разных направлениях и темпах в соответствии с музыкой;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внимательно слушать рассказы педагогов и ответы детей, подмечать неправильные или неточные ответы товарищей, спокойно реагировать на замечания как взрослых, так и товарищей;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пользоваться вопросно-ответной формой речи без заикания в диалогах-инсценировках с музыкальным сопровождением и без него, в беседах на занятиях.</w:t>
      </w:r>
    </w:p>
    <w:p w:rsidR="00860394" w:rsidRDefault="00860394" w:rsidP="000B6EB5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BB5858" w:rsidRDefault="00860394" w:rsidP="000B6EB5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СТАРШАЯ ГРУППА (ОТ 6 ДО 7(8) ЛЕТ)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Слушание музыки.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Прослушивание музыкальных произведений и определение характера музыки, узнавание знакомых мелодий при целостном проигрывании, по вступлению, по отдельным фрагментам. Узнавание мелодии, исполненной с различной отсрочкой по времени.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Прослушивание музыкальных серий, объединенных единым сюжетом. Составление сюжетных рассказов по мотивам песен.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Прослушивание мелодий разного характера (веселых и грустных, медленных и быстрых), различных музыкальных жанров (марш, песня, пляска, вальс). Беседы с детьми с целью выявления их впечатлений от прослушивания.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Прослушивание аудиозаписей народных, классических и современных музыкальных произведений.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 на развитие восприятия отдельных звуков, серии музыкальных звуков и музыкальных фраз, исполненных в разных регистрах. Игры на различение и воспроизведение серий звуков, отличающихся по высоте и силе звучания, по длительности, по темпу.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 xml:space="preserve">Игры на узнавание в знакомых мелодиях образов людей, природного мира. Музыкальные игры на развитие ритмического, тембрового и динамического слуха.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Игры, направленные на ориентировку в пространстве зала с учетом динамики музыкального произведения.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Беседы с детьми о прослушанных музыкальных произведениях, способствующие формированию связных высказываний о своих чувствах, эмоциональных ощущениях и т.</w:t>
      </w:r>
      <w:r w:rsidR="00BB5858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п.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Подпевание и пение.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Формирование у детей понятия о музыкальной фразе, музыкальном и логическом ударении. Пение с четкой артикуляцией слов произведений, насыщенных музыкальными образами, разных по тембровым характеристикам. Пение музыкальных произведений в 2</w:t>
      </w:r>
      <w:r w:rsidR="00860394">
        <w:rPr>
          <w:sz w:val="28"/>
          <w:szCs w:val="28"/>
        </w:rPr>
        <w:t>—</w:t>
      </w:r>
      <w:r w:rsidRPr="000B6EB5">
        <w:rPr>
          <w:sz w:val="28"/>
          <w:szCs w:val="28"/>
        </w:rPr>
        <w:t>3 куплета, с лексикой, доступной для понимания детей и воспроизведения ими.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с различными движениями.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песенок с увеличением и ослаблением силы голоса (громко, тихо) с изменением темпа, с четким проговариванием слов, с передачей интонации.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в ансамбле.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Пение с инструментальным сопровождением и без него (совместно с му</w:t>
      </w:r>
      <w:r w:rsidR="00860394">
        <w:rPr>
          <w:sz w:val="28"/>
          <w:szCs w:val="28"/>
        </w:rPr>
        <w:softHyphen/>
      </w:r>
      <w:r w:rsidRPr="000B6EB5">
        <w:rPr>
          <w:sz w:val="28"/>
          <w:szCs w:val="28"/>
        </w:rPr>
        <w:t>зыкальным руководителем и самостоятельно).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Самостоятельное пение детей (коллективно и индивидуально) с музы</w:t>
      </w:r>
      <w:r w:rsidR="00860394">
        <w:rPr>
          <w:sz w:val="28"/>
          <w:szCs w:val="28"/>
        </w:rPr>
        <w:softHyphen/>
      </w:r>
      <w:r w:rsidRPr="000B6EB5">
        <w:rPr>
          <w:sz w:val="28"/>
          <w:szCs w:val="28"/>
        </w:rPr>
        <w:t>кальным сопровождением и без него.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Музыкально-ритмические движения.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Музыкально-ритмические движения в соответствии с характером звучания музыки (бодро, энергично шагать под марш, выполнять плавные движения под колыбельную, под музыку вальса и т.</w:t>
      </w:r>
      <w:r w:rsidR="00BB5858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п.).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Музыкально-ритмические движения, выполняемые детьми по собственному замыслу в соответствии с музыкальным образцом.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Танцевальные движения с использованием элементов народных и современных танцев. Создание различных образов при инсценировании песен, танцев, театральных постановок.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 xml:space="preserve">Разнообразные ритмические движения под музыку. Различные виды ходьбы, бега, прыжков, импровизации на тему движений людей, животных под музыку. 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Упражнения на развитие общей моторики под музыку: ходьба приставными шагами в сторону на носках; приставными шагами с приседанием, переменным шагом, вальсовым шагом в сторону; бег с захлестыванием голени, поднимая вперед прямые ноги; поскоки на месте (одна нога вперед, другая назад, ноги скрестно, ноги врозь, с хлопками перед собой, над головой, за спиной).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Движения в соответствии с динамическими оттенками музыки, с изменениями темпа.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Музыкально-ритмические движения, отражающие метрическую пульсацию (2/4 и 4/4), предполагающие изменение темпа движения.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Самостоятельное придумывание детьми движений, отражающих содержание песен, вариации плясовых движений с натуральными и воображаемыми предметами.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Игра на музыкальных инструментах.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Знакомство с музыкальными инструментами: аккордеоном, кастаньетами, свирелью, цимбалами и др. Музицирование с целью различения их по тембру.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Музицирование на различных музыкальных инструментах: на пианино, барабане, дудочке, металлофоне, триоле, треугольнике, маракасе, электронных инструментах. Использование для музицирования самодельных музыкальных инструментов.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Подыгрывание на музыкальных инструментах мелодии, исполняемой музыкальным руководителем. Самостоятельная импровизация детей на музыкальных инструментах с  подыгрыванием музыкальным руководителем. Подыгрывание и сопровождение на музыкальных инструментах песен, народных мелодий и произведений современных композиторов.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lastRenderedPageBreak/>
        <w:t>Исполнение музыкальных произведений на музыкальных инструментах в оркестре и ансамбле.</w:t>
      </w:r>
    </w:p>
    <w:p w:rsidR="00BB5858" w:rsidRDefault="00BB5858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музыкальный репертуар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>Народные песни, попевки, мелодии, пляски: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«Во саду ли, в огороде» (рус.),  «Во кузнице» (рус.), «Ах, утушка луговая» (рус.), «Выйду ль я на реченьку» (рус.), «Травушка-муравушка» (рус.), «Сударушка» (рус.), «Ах вы, сени» (рус.), «Во поле береза стояла» (рус.), «Как на тоненький ледок» (рус.), «Трасуха» (бел.), «Лявонiха» (бел.), «Крыжачок» (бел.), «Бульба» (бел.), «Чэ-чэ-чэ, сарока» (бел.), «Зайкi» (бел.), «Рэчанька» (бел.), «Купалiнка» (бел.), «Каляды» (бел.), «Шчодры вечар» (бел.), «Кума мая, кумачка» (бел.), «Жавароначкi, прыляцiце</w:t>
      </w:r>
      <w:r w:rsidR="00BB5858">
        <w:rPr>
          <w:sz w:val="28"/>
          <w:szCs w:val="28"/>
        </w:rPr>
        <w:t>»</w:t>
      </w:r>
      <w:r w:rsidRPr="000B6EB5">
        <w:rPr>
          <w:sz w:val="28"/>
          <w:szCs w:val="28"/>
        </w:rPr>
        <w:t xml:space="preserve"> (бел.), «Ой, ляцелi гусi з броду» (бел.), «А ў полi вярба» (бел.), «Полька-Янка» (бел.), «Грачанiкi» (бел.), «А мы проса сеялi» (бел.), «Весялуха» (бел.), «Погремушки» (укр.), «Веснянка» (укр.), «Стукалка» (укр.),  «Гопак» (укр.), «Лезгинка» (груз.) и др.</w:t>
      </w:r>
    </w:p>
    <w:p w:rsidR="00E60DFC" w:rsidRPr="000B6EB5" w:rsidRDefault="00E60DFC" w:rsidP="000B6EB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B6EB5">
        <w:rPr>
          <w:b/>
          <w:bCs/>
          <w:i/>
          <w:iCs/>
          <w:sz w:val="28"/>
          <w:szCs w:val="28"/>
        </w:rPr>
        <w:t xml:space="preserve">Классические и современные музыкальные произведения: </w:t>
      </w:r>
    </w:p>
    <w:p w:rsidR="00E60DFC" w:rsidRPr="000B6EB5" w:rsidRDefault="00BB5858" w:rsidP="000B6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60DFC" w:rsidRPr="000B6EB5">
        <w:rPr>
          <w:sz w:val="28"/>
          <w:szCs w:val="28"/>
        </w:rPr>
        <w:t xml:space="preserve">уз. С. Альхимович «Песня о Родине»; муз. Л. Бетховена «Три немецких танца» (1-й танец, 1-я партия), «Лендлер»; муз. И. Брамса «Петрушка»; муз. </w:t>
      </w:r>
      <w:r w:rsidR="00860394">
        <w:rPr>
          <w:sz w:val="28"/>
          <w:szCs w:val="28"/>
        </w:rPr>
        <w:t>М.</w:t>
      </w:r>
      <w:r w:rsidR="00860394" w:rsidRPr="00E0376F">
        <w:rPr>
          <w:sz w:val="28"/>
          <w:szCs w:val="28"/>
        </w:rPr>
        <w:t> </w:t>
      </w:r>
      <w:r w:rsidR="00E60DFC" w:rsidRPr="000B6EB5">
        <w:rPr>
          <w:sz w:val="28"/>
          <w:szCs w:val="28"/>
        </w:rPr>
        <w:t xml:space="preserve">Глинки «Детская полька»; муз. А. Грибоедова «Вальс»; муз. Э. Грига «Песня Сольвейг»; муз. И. Дунаевского «Полька»; муз. Я. Жабко «Кружева осенние», «Подожди, не улетай», «Сказочное диво»;  муз. Д. Кабалевского «Походный марш», «Барабанщики», «Клоуны», «Праздник веселый», «Рондо-марш»; муз. </w:t>
      </w:r>
      <w:r w:rsidR="00860394">
        <w:rPr>
          <w:sz w:val="28"/>
          <w:szCs w:val="28"/>
        </w:rPr>
        <w:t>М.</w:t>
      </w:r>
      <w:r w:rsidR="00860394" w:rsidRPr="00E0376F">
        <w:rPr>
          <w:sz w:val="28"/>
          <w:szCs w:val="28"/>
        </w:rPr>
        <w:t> </w:t>
      </w:r>
      <w:r w:rsidR="00E60DFC" w:rsidRPr="000B6EB5">
        <w:rPr>
          <w:sz w:val="28"/>
          <w:szCs w:val="28"/>
        </w:rPr>
        <w:t xml:space="preserve">Огинского «Полонез»; муз. С. Прокофьева «Марш», «Гномы шагают»; муз. </w:t>
      </w:r>
      <w:r w:rsidR="00860394">
        <w:rPr>
          <w:sz w:val="28"/>
          <w:szCs w:val="28"/>
        </w:rPr>
        <w:t>С.</w:t>
      </w:r>
      <w:r w:rsidR="00860394" w:rsidRPr="00E0376F">
        <w:rPr>
          <w:sz w:val="28"/>
          <w:szCs w:val="28"/>
        </w:rPr>
        <w:t> </w:t>
      </w:r>
      <w:r w:rsidR="00E60DFC" w:rsidRPr="000B6EB5">
        <w:rPr>
          <w:sz w:val="28"/>
          <w:szCs w:val="28"/>
        </w:rPr>
        <w:t xml:space="preserve">Рахманинова «Музыкальный момент»; муз. Е. Ремизовской «Птушачка», «Скоро в первый класс», «Хоровод дружбы»; муз. Н. Римского-Корсакова «Колыбельная», «Полет шмеля», «Три чуда»; муз. Г. Свиридова «Военный марш»; муз. К. Сен-Санса «Лебедь»; муз. Е. Тиличеевой «Пляска», «Строим дом», «Чудо», «Яблонька», «Угадай, на чем я играю», «Курица», «Труба», «Бубенчики», «Наш дом»; муз. П. Чайковского «Жаворонок», «Мазурка», «Камаринская», «Марш деревянных солдатиков», «Вальс», «Зимнее утро», «Сладкая грёза»; муз. </w:t>
      </w:r>
      <w:r w:rsidR="00860394">
        <w:rPr>
          <w:sz w:val="28"/>
          <w:szCs w:val="28"/>
        </w:rPr>
        <w:lastRenderedPageBreak/>
        <w:t>Ю.</w:t>
      </w:r>
      <w:r w:rsidR="00860394" w:rsidRPr="00E0376F">
        <w:rPr>
          <w:sz w:val="28"/>
          <w:szCs w:val="28"/>
        </w:rPr>
        <w:t> </w:t>
      </w:r>
      <w:r w:rsidR="00E60DFC" w:rsidRPr="000B6EB5">
        <w:rPr>
          <w:sz w:val="28"/>
          <w:szCs w:val="28"/>
        </w:rPr>
        <w:t xml:space="preserve">Чичкова «Будем спортом заниматься», «Физкульт-ура!», «Полька»; муз. </w:t>
      </w:r>
      <w:r w:rsidR="00860394">
        <w:rPr>
          <w:sz w:val="28"/>
          <w:szCs w:val="28"/>
        </w:rPr>
        <w:t>В.</w:t>
      </w:r>
      <w:r w:rsidR="00860394" w:rsidRPr="00E0376F">
        <w:rPr>
          <w:sz w:val="28"/>
          <w:szCs w:val="28"/>
        </w:rPr>
        <w:t> </w:t>
      </w:r>
      <w:r w:rsidR="00E60DFC" w:rsidRPr="000B6EB5">
        <w:rPr>
          <w:sz w:val="28"/>
          <w:szCs w:val="28"/>
        </w:rPr>
        <w:t xml:space="preserve">Шаинского «Снежинки», «Небылицы»; муз. Ф. Шопена «Вальс» (№ 7); муз. </w:t>
      </w:r>
      <w:r w:rsidR="00860394">
        <w:rPr>
          <w:sz w:val="28"/>
          <w:szCs w:val="28"/>
        </w:rPr>
        <w:t>Д.</w:t>
      </w:r>
      <w:r w:rsidR="00860394" w:rsidRPr="00E0376F">
        <w:rPr>
          <w:sz w:val="28"/>
          <w:szCs w:val="28"/>
        </w:rPr>
        <w:t> </w:t>
      </w:r>
      <w:r w:rsidR="00E60DFC" w:rsidRPr="000B6EB5">
        <w:rPr>
          <w:sz w:val="28"/>
          <w:szCs w:val="28"/>
        </w:rPr>
        <w:t>Шостаковича «Шарманка», «Вальс цветов», «Марш», «Сентиментальный вальс»; муз. И. Штрауса «Персидский марш», «На прекрасном голубом Дунае»; муз. Ф. Шуберта «Упражнения с флажками», «Экосез»; муз. Р. Шумана «Смелый наездник», «Первая утрата» «Солдатский марш» (соч. № 68, № 2) и др.</w:t>
      </w:r>
    </w:p>
    <w:p w:rsidR="00BB5858" w:rsidRDefault="00BB5858" w:rsidP="000B6E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DFC" w:rsidRPr="000B6EB5" w:rsidRDefault="00E60DFC" w:rsidP="00BB5858">
      <w:pPr>
        <w:spacing w:line="360" w:lineRule="auto"/>
        <w:jc w:val="center"/>
        <w:rPr>
          <w:b/>
          <w:bCs/>
          <w:sz w:val="28"/>
          <w:szCs w:val="28"/>
        </w:rPr>
      </w:pPr>
      <w:r w:rsidRPr="000B6EB5">
        <w:rPr>
          <w:b/>
          <w:bCs/>
          <w:sz w:val="28"/>
          <w:szCs w:val="28"/>
        </w:rPr>
        <w:t>Примерный результативный минимум: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различать и воспроизводить серии звуков, отличающихся по высоте и силе звучания, по длительности;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пропевать песенки с увеличением и ослаблением силы голоса в различном темпе;</w:t>
      </w:r>
    </w:p>
    <w:p w:rsidR="00E60DFC" w:rsidRPr="000B6EB5" w:rsidRDefault="00E60DFC" w:rsidP="0086039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воспроизводить простые ритмические рисунки, акценты на музыкальных инструментах;</w:t>
      </w:r>
    </w:p>
    <w:p w:rsidR="00E60DFC" w:rsidRPr="000B6EB5" w:rsidRDefault="00E60DFC" w:rsidP="00860394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выполнять движения под музыку по одному, в парах, двигаться в разных направлениях и темпах;</w:t>
      </w:r>
    </w:p>
    <w:p w:rsidR="00E60DFC" w:rsidRPr="000B6EB5" w:rsidRDefault="00E60DFC" w:rsidP="00860394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внимательно выслушать любого собеседника: не перебивать, не вмешиваться в разговор, умение поправлять ошибки, неточности в речи товарищей;</w:t>
      </w:r>
    </w:p>
    <w:p w:rsidR="00E60DFC" w:rsidRPr="000B6EB5" w:rsidRDefault="00E60DFC" w:rsidP="00860394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быстро и точно отбирать речевые средства (слова, грамматические формы) для построения коротких и распространенных ответов без заикания, пользуясь речевыми моделями учителя-логопеда;</w:t>
      </w:r>
    </w:p>
    <w:p w:rsidR="00E60DFC" w:rsidRPr="000B6EB5" w:rsidRDefault="00E60DFC" w:rsidP="00860394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6EB5">
        <w:rPr>
          <w:sz w:val="28"/>
          <w:szCs w:val="28"/>
        </w:rPr>
        <w:t>умение пользоваться разными формами самостоятельной контекстной речи без заикания при выполнении речевых заданий, игр, упражнений с музыкальным сопровождением и без него.</w:t>
      </w:r>
    </w:p>
    <w:p w:rsidR="005E764F" w:rsidRDefault="005E764F" w:rsidP="000B6EB5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5E764F" w:rsidRDefault="005E764F" w:rsidP="000B6EB5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5E764F" w:rsidRDefault="005E764F" w:rsidP="000B6EB5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5E764F" w:rsidRDefault="005E764F" w:rsidP="000B6EB5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E60DFC" w:rsidRPr="000B6EB5" w:rsidRDefault="00873DCB" w:rsidP="000B6EB5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60DFC" w:rsidRPr="000B6EB5" w:rsidRDefault="00E60DFC" w:rsidP="000B6EB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5E764F">
        <w:rPr>
          <w:i/>
          <w:iCs/>
        </w:rPr>
        <w:t>Белякова, Л.</w:t>
      </w:r>
      <w:r w:rsidR="005E764F" w:rsidRPr="005E764F">
        <w:rPr>
          <w:i/>
          <w:iCs/>
        </w:rPr>
        <w:t xml:space="preserve"> И.</w:t>
      </w:r>
      <w:r w:rsidRPr="000B6EB5">
        <w:t xml:space="preserve"> Логопедия</w:t>
      </w:r>
      <w:r w:rsidR="005E764F">
        <w:t xml:space="preserve"> </w:t>
      </w:r>
      <w:r w:rsidRPr="000B6EB5">
        <w:t>: Заикание / Л.</w:t>
      </w:r>
      <w:r w:rsidR="005E764F">
        <w:t xml:space="preserve"> </w:t>
      </w:r>
      <w:r w:rsidRPr="000B6EB5">
        <w:t>И. Белякова, Е.</w:t>
      </w:r>
      <w:r w:rsidR="005E764F">
        <w:t xml:space="preserve"> </w:t>
      </w:r>
      <w:r w:rsidRPr="000B6EB5">
        <w:t xml:space="preserve">А. Дьякова. </w:t>
      </w:r>
      <w:r w:rsidR="005E764F">
        <w:t>—</w:t>
      </w:r>
      <w:r w:rsidRPr="000B6EB5">
        <w:t xml:space="preserve"> М.</w:t>
      </w:r>
      <w:r w:rsidR="005E764F">
        <w:t xml:space="preserve"> </w:t>
      </w:r>
      <w:r w:rsidRPr="000B6EB5">
        <w:t xml:space="preserve">: Изд. дом «Академия», 2003. </w:t>
      </w:r>
      <w:r w:rsidR="005E764F">
        <w:t>—</w:t>
      </w:r>
      <w:r w:rsidRPr="000B6EB5">
        <w:t xml:space="preserve"> 208 с.</w:t>
      </w:r>
    </w:p>
    <w:p w:rsidR="00E60DFC" w:rsidRPr="000B6EB5" w:rsidRDefault="00E60DFC" w:rsidP="000B6EB5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64F">
        <w:rPr>
          <w:i/>
          <w:iCs/>
          <w:sz w:val="28"/>
          <w:szCs w:val="28"/>
        </w:rPr>
        <w:t>Волкова, Г.</w:t>
      </w:r>
      <w:r w:rsidR="005E764F" w:rsidRPr="005E764F">
        <w:rPr>
          <w:i/>
          <w:iCs/>
          <w:sz w:val="28"/>
          <w:szCs w:val="28"/>
        </w:rPr>
        <w:t xml:space="preserve"> </w:t>
      </w:r>
      <w:r w:rsidRPr="005E764F">
        <w:rPr>
          <w:i/>
          <w:iCs/>
          <w:sz w:val="28"/>
          <w:szCs w:val="28"/>
        </w:rPr>
        <w:t>А.</w:t>
      </w:r>
      <w:r w:rsidRPr="000B6EB5">
        <w:rPr>
          <w:sz w:val="28"/>
          <w:szCs w:val="28"/>
        </w:rPr>
        <w:t xml:space="preserve"> Игровая деятельность в устранении заикания у дошкольников / Г.</w:t>
      </w:r>
      <w:r w:rsidR="005E764F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А. Волкова.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sz w:val="28"/>
          <w:szCs w:val="28"/>
        </w:rPr>
        <w:t xml:space="preserve"> 2-е изд., доп. и перераб.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sz w:val="28"/>
          <w:szCs w:val="28"/>
        </w:rPr>
        <w:t xml:space="preserve"> СПб</w:t>
      </w:r>
      <w:r w:rsidR="005E764F">
        <w:rPr>
          <w:sz w:val="28"/>
          <w:szCs w:val="28"/>
        </w:rPr>
        <w:t xml:space="preserve">. </w:t>
      </w:r>
      <w:r w:rsidRPr="000B6EB5">
        <w:rPr>
          <w:sz w:val="28"/>
          <w:szCs w:val="28"/>
        </w:rPr>
        <w:t xml:space="preserve">: Детство-Пресс, 2003.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sz w:val="28"/>
          <w:szCs w:val="28"/>
        </w:rPr>
        <w:t xml:space="preserve"> 240 с.</w:t>
      </w:r>
    </w:p>
    <w:p w:rsidR="00E60DFC" w:rsidRPr="000B6EB5" w:rsidRDefault="00E60DFC" w:rsidP="000B6EB5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764F">
        <w:rPr>
          <w:i/>
          <w:iCs/>
          <w:color w:val="000000"/>
          <w:sz w:val="28"/>
          <w:szCs w:val="28"/>
        </w:rPr>
        <w:t>Волкова, Г.</w:t>
      </w:r>
      <w:r w:rsidR="005E764F" w:rsidRPr="005E764F">
        <w:rPr>
          <w:i/>
          <w:iCs/>
          <w:color w:val="000000"/>
          <w:sz w:val="28"/>
          <w:szCs w:val="28"/>
        </w:rPr>
        <w:t xml:space="preserve"> </w:t>
      </w:r>
      <w:r w:rsidRPr="005E764F">
        <w:rPr>
          <w:i/>
          <w:iCs/>
          <w:color w:val="000000"/>
          <w:sz w:val="28"/>
          <w:szCs w:val="28"/>
        </w:rPr>
        <w:t>А.</w:t>
      </w:r>
      <w:r w:rsidRPr="000B6EB5">
        <w:rPr>
          <w:color w:val="000000"/>
          <w:sz w:val="28"/>
          <w:szCs w:val="28"/>
        </w:rPr>
        <w:t xml:space="preserve"> Логопедическая ритмика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: учеб. пособие / </w:t>
      </w:r>
      <w:r w:rsidR="005E764F">
        <w:rPr>
          <w:color w:val="000000"/>
          <w:sz w:val="28"/>
          <w:szCs w:val="28"/>
        </w:rPr>
        <w:br/>
      </w:r>
      <w:r w:rsidRPr="000B6EB5">
        <w:rPr>
          <w:color w:val="000000"/>
          <w:sz w:val="28"/>
          <w:szCs w:val="28"/>
        </w:rPr>
        <w:t>Г.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А. Волкова.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М.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: Просвещение, 1985.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191 с. </w:t>
      </w:r>
    </w:p>
    <w:p w:rsidR="00E60DFC" w:rsidRPr="000B6EB5" w:rsidRDefault="00E60DFC" w:rsidP="000B6EB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E764F">
        <w:rPr>
          <w:i/>
          <w:iCs/>
          <w:sz w:val="28"/>
          <w:szCs w:val="28"/>
        </w:rPr>
        <w:t>Картушина, М.</w:t>
      </w:r>
      <w:r w:rsidR="005E764F" w:rsidRPr="005E764F">
        <w:rPr>
          <w:i/>
          <w:iCs/>
          <w:sz w:val="28"/>
          <w:szCs w:val="28"/>
        </w:rPr>
        <w:t xml:space="preserve"> </w:t>
      </w:r>
      <w:r w:rsidRPr="005E764F">
        <w:rPr>
          <w:i/>
          <w:iCs/>
          <w:sz w:val="28"/>
          <w:szCs w:val="28"/>
        </w:rPr>
        <w:t>Ю.</w:t>
      </w:r>
      <w:r w:rsidRPr="000B6EB5">
        <w:rPr>
          <w:sz w:val="28"/>
          <w:szCs w:val="28"/>
        </w:rPr>
        <w:t xml:space="preserve"> Логоритмические занятия в детском саду / </w:t>
      </w:r>
      <w:r w:rsidR="005E764F">
        <w:rPr>
          <w:sz w:val="28"/>
          <w:szCs w:val="28"/>
        </w:rPr>
        <w:br/>
      </w:r>
      <w:r w:rsidRPr="000B6EB5">
        <w:rPr>
          <w:sz w:val="28"/>
          <w:szCs w:val="28"/>
        </w:rPr>
        <w:t>М.</w:t>
      </w:r>
      <w:r w:rsidR="005E764F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Ю. Картушина.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М.</w:t>
      </w:r>
      <w:r w:rsidR="005E764F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: ТЦ «Сфера».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2003.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192 с.</w:t>
      </w:r>
    </w:p>
    <w:p w:rsidR="00E60DFC" w:rsidRPr="000B6EB5" w:rsidRDefault="00E60DFC" w:rsidP="000B6EB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E764F">
        <w:rPr>
          <w:i/>
          <w:iCs/>
          <w:sz w:val="28"/>
          <w:szCs w:val="28"/>
        </w:rPr>
        <w:t>Клезович, О.</w:t>
      </w:r>
      <w:r w:rsidR="005E764F" w:rsidRPr="005E764F">
        <w:rPr>
          <w:i/>
          <w:iCs/>
          <w:sz w:val="28"/>
          <w:szCs w:val="28"/>
        </w:rPr>
        <w:t xml:space="preserve"> </w:t>
      </w:r>
      <w:r w:rsidRPr="005E764F">
        <w:rPr>
          <w:i/>
          <w:iCs/>
          <w:sz w:val="28"/>
          <w:szCs w:val="28"/>
        </w:rPr>
        <w:t>В.</w:t>
      </w:r>
      <w:r w:rsidRPr="000B6EB5">
        <w:rPr>
          <w:sz w:val="28"/>
          <w:szCs w:val="28"/>
        </w:rPr>
        <w:t xml:space="preserve"> Музыкальные игры и упражнения для развития и коррекции речи детей / О.</w:t>
      </w:r>
      <w:r w:rsidR="005E764F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В. Клезович.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Минск</w:t>
      </w:r>
      <w:r w:rsidR="005E764F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>: Аверсэ</w:t>
      </w:r>
      <w:r w:rsidR="005E764F">
        <w:rPr>
          <w:sz w:val="28"/>
          <w:szCs w:val="28"/>
        </w:rPr>
        <w:t>в</w:t>
      </w:r>
      <w:r w:rsidRPr="000B6EB5">
        <w:rPr>
          <w:sz w:val="28"/>
          <w:szCs w:val="28"/>
        </w:rPr>
        <w:t xml:space="preserve">, 2005.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152 с.</w:t>
      </w:r>
    </w:p>
    <w:p w:rsidR="00E60DFC" w:rsidRPr="000B6EB5" w:rsidRDefault="00E60DFC" w:rsidP="000B6EB5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6EB5">
        <w:rPr>
          <w:color w:val="000000"/>
          <w:sz w:val="28"/>
          <w:szCs w:val="28"/>
        </w:rPr>
        <w:t>Коррекционная работа с детьми с заиканием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>: программа для учреждений, обеспечивающих получение дошкольного образования / М</w:t>
      </w:r>
      <w:r w:rsidR="005E764F">
        <w:rPr>
          <w:color w:val="000000"/>
          <w:sz w:val="28"/>
          <w:szCs w:val="28"/>
        </w:rPr>
        <w:t>ин</w:t>
      </w:r>
      <w:r w:rsidRPr="000B6EB5">
        <w:rPr>
          <w:color w:val="000000"/>
          <w:sz w:val="28"/>
          <w:szCs w:val="28"/>
        </w:rPr>
        <w:t xml:space="preserve">-во образования Респ. Беларусь.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Минск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: НИО, 2010.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С. 3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>81.</w:t>
      </w:r>
    </w:p>
    <w:p w:rsidR="00E60DFC" w:rsidRPr="000B6EB5" w:rsidRDefault="00E60DFC" w:rsidP="000B6EB5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6EB5">
        <w:rPr>
          <w:color w:val="000000"/>
          <w:sz w:val="28"/>
          <w:szCs w:val="28"/>
        </w:rPr>
        <w:t xml:space="preserve">Программа воспитания и обучения дошкольников с тяжелыми нарушениями речи / </w:t>
      </w:r>
      <w:r w:rsidR="005E764F">
        <w:rPr>
          <w:color w:val="000000"/>
          <w:sz w:val="28"/>
          <w:szCs w:val="28"/>
        </w:rPr>
        <w:t>п</w:t>
      </w:r>
      <w:r w:rsidRPr="000B6EB5">
        <w:rPr>
          <w:color w:val="000000"/>
          <w:sz w:val="28"/>
          <w:szCs w:val="28"/>
        </w:rPr>
        <w:t>од ред. проф. Л.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В. Лопатиной.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СПб.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: ЦДК проф. </w:t>
      </w:r>
      <w:r w:rsidR="005E764F">
        <w:rPr>
          <w:color w:val="000000"/>
          <w:sz w:val="28"/>
          <w:szCs w:val="28"/>
        </w:rPr>
        <w:br/>
      </w:r>
      <w:r w:rsidRPr="000B6EB5">
        <w:rPr>
          <w:color w:val="000000"/>
          <w:sz w:val="28"/>
          <w:szCs w:val="28"/>
        </w:rPr>
        <w:t>Л.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Б. Баряевой, 2009.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415 с.</w:t>
      </w:r>
    </w:p>
    <w:p w:rsidR="00E60DFC" w:rsidRPr="000B6EB5" w:rsidRDefault="00E60DFC" w:rsidP="000B6EB5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764F">
        <w:rPr>
          <w:i/>
          <w:iCs/>
          <w:color w:val="000000"/>
          <w:sz w:val="28"/>
          <w:szCs w:val="28"/>
        </w:rPr>
        <w:t>Рычкова, Н.</w:t>
      </w:r>
      <w:r w:rsidR="005E764F" w:rsidRPr="005E764F">
        <w:rPr>
          <w:i/>
          <w:iCs/>
          <w:color w:val="000000"/>
          <w:sz w:val="28"/>
          <w:szCs w:val="28"/>
        </w:rPr>
        <w:t xml:space="preserve"> </w:t>
      </w:r>
      <w:r w:rsidRPr="005E764F">
        <w:rPr>
          <w:i/>
          <w:iCs/>
          <w:color w:val="000000"/>
          <w:sz w:val="28"/>
          <w:szCs w:val="28"/>
        </w:rPr>
        <w:t>А.</w:t>
      </w:r>
      <w:r w:rsidRPr="000B6EB5">
        <w:rPr>
          <w:color w:val="000000"/>
          <w:sz w:val="28"/>
          <w:szCs w:val="28"/>
        </w:rPr>
        <w:t xml:space="preserve"> Логопедическая ритмика. Диагностика и коррекция произвольных движений у детей, страдающих заиканием / Н.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А. Рычкова.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М.</w:t>
      </w:r>
      <w:r w:rsidR="005E764F">
        <w:rPr>
          <w:color w:val="000000"/>
          <w:sz w:val="28"/>
          <w:szCs w:val="28"/>
        </w:rPr>
        <w:t xml:space="preserve"> </w:t>
      </w:r>
      <w:r w:rsidRPr="000B6EB5">
        <w:rPr>
          <w:color w:val="000000"/>
          <w:sz w:val="28"/>
          <w:szCs w:val="28"/>
        </w:rPr>
        <w:t xml:space="preserve">: Изд-во ГНОМиД, 2000. </w:t>
      </w:r>
      <w:r w:rsidR="005E764F">
        <w:rPr>
          <w:color w:val="000000"/>
          <w:sz w:val="28"/>
          <w:szCs w:val="28"/>
        </w:rPr>
        <w:t>—</w:t>
      </w:r>
      <w:r w:rsidRPr="000B6EB5">
        <w:rPr>
          <w:color w:val="000000"/>
          <w:sz w:val="28"/>
          <w:szCs w:val="28"/>
        </w:rPr>
        <w:t xml:space="preserve"> 32 с.</w:t>
      </w:r>
    </w:p>
    <w:p w:rsidR="00E60DFC" w:rsidRDefault="00E60DFC" w:rsidP="000B6EB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64F">
        <w:rPr>
          <w:i/>
          <w:iCs/>
          <w:sz w:val="28"/>
          <w:szCs w:val="28"/>
        </w:rPr>
        <w:t>Черкасова, Е.</w:t>
      </w:r>
      <w:r w:rsidR="005E764F" w:rsidRPr="005E764F">
        <w:rPr>
          <w:i/>
          <w:iCs/>
          <w:sz w:val="28"/>
          <w:szCs w:val="28"/>
        </w:rPr>
        <w:t xml:space="preserve"> </w:t>
      </w:r>
      <w:r w:rsidRPr="005E764F">
        <w:rPr>
          <w:i/>
          <w:iCs/>
          <w:sz w:val="28"/>
          <w:szCs w:val="28"/>
        </w:rPr>
        <w:t>Л.</w:t>
      </w:r>
      <w:r w:rsidRPr="000B6EB5">
        <w:rPr>
          <w:sz w:val="28"/>
          <w:szCs w:val="28"/>
        </w:rPr>
        <w:t xml:space="preserve"> Нарушения речи при минимальных расстройствах слуховой функции (диагностика и коррекция) / Е. Л. Черкасова.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М.</w:t>
      </w:r>
      <w:r w:rsidR="005E764F">
        <w:rPr>
          <w:sz w:val="28"/>
          <w:szCs w:val="28"/>
        </w:rPr>
        <w:t xml:space="preserve"> </w:t>
      </w:r>
      <w:r w:rsidRPr="000B6EB5">
        <w:rPr>
          <w:sz w:val="28"/>
          <w:szCs w:val="28"/>
        </w:rPr>
        <w:t xml:space="preserve">: АРКТИ, 2003. </w:t>
      </w:r>
      <w:r w:rsidR="005E764F">
        <w:rPr>
          <w:sz w:val="28"/>
          <w:szCs w:val="28"/>
        </w:rPr>
        <w:t>—</w:t>
      </w:r>
      <w:r w:rsidRPr="000B6EB5">
        <w:rPr>
          <w:sz w:val="28"/>
          <w:szCs w:val="28"/>
        </w:rPr>
        <w:t xml:space="preserve"> 192 с.</w:t>
      </w:r>
    </w:p>
    <w:p w:rsidR="008D7BD0" w:rsidRDefault="008D7BD0" w:rsidP="008D7BD0">
      <w:pPr>
        <w:spacing w:line="360" w:lineRule="auto"/>
        <w:jc w:val="both"/>
        <w:rPr>
          <w:sz w:val="28"/>
          <w:szCs w:val="28"/>
        </w:rPr>
      </w:pPr>
    </w:p>
    <w:p w:rsidR="008D7BD0" w:rsidRDefault="008D7BD0" w:rsidP="008D7BD0">
      <w:pPr>
        <w:spacing w:line="360" w:lineRule="auto"/>
        <w:jc w:val="both"/>
        <w:rPr>
          <w:sz w:val="28"/>
          <w:szCs w:val="28"/>
        </w:rPr>
      </w:pPr>
    </w:p>
    <w:p w:rsidR="008D7BD0" w:rsidRPr="000B6EB5" w:rsidRDefault="008D7BD0" w:rsidP="008D7BD0">
      <w:pPr>
        <w:spacing w:line="360" w:lineRule="auto"/>
        <w:jc w:val="both"/>
        <w:rPr>
          <w:sz w:val="28"/>
          <w:szCs w:val="28"/>
        </w:rPr>
      </w:pPr>
    </w:p>
    <w:sectPr w:rsidR="008D7BD0" w:rsidRPr="000B6EB5" w:rsidSect="00B44820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2E" w:rsidRDefault="0001642E" w:rsidP="009E5770">
      <w:r>
        <w:separator/>
      </w:r>
    </w:p>
  </w:endnote>
  <w:endnote w:type="continuationSeparator" w:id="0">
    <w:p w:rsidR="0001642E" w:rsidRDefault="0001642E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20" w:rsidRDefault="00B44820" w:rsidP="00895AD3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44820" w:rsidRDefault="00B44820" w:rsidP="00B4482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20" w:rsidRDefault="00B44820" w:rsidP="00895AD3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86E51">
      <w:rPr>
        <w:rStyle w:val="af3"/>
        <w:noProof/>
      </w:rPr>
      <w:t>24</w:t>
    </w:r>
    <w:r>
      <w:rPr>
        <w:rStyle w:val="af3"/>
      </w:rPr>
      <w:fldChar w:fldCharType="end"/>
    </w:r>
  </w:p>
  <w:p w:rsidR="00E60DFC" w:rsidRDefault="00E60DFC" w:rsidP="00B44820">
    <w:pPr>
      <w:pStyle w:val="a9"/>
      <w:ind w:right="360"/>
      <w:jc w:val="right"/>
    </w:pPr>
  </w:p>
  <w:p w:rsidR="00E60DFC" w:rsidRDefault="00E60D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2E" w:rsidRDefault="0001642E" w:rsidP="009E5770">
      <w:r>
        <w:separator/>
      </w:r>
    </w:p>
  </w:footnote>
  <w:footnote w:type="continuationSeparator" w:id="0">
    <w:p w:rsidR="0001642E" w:rsidRDefault="0001642E" w:rsidP="009E5770">
      <w:r>
        <w:continuationSeparator/>
      </w:r>
    </w:p>
  </w:footnote>
  <w:footnote w:id="1">
    <w:p w:rsidR="00000000" w:rsidRDefault="00E60DFC" w:rsidP="00861723">
      <w:pPr>
        <w:pStyle w:val="ab"/>
        <w:jc w:val="both"/>
      </w:pPr>
      <w:r>
        <w:rPr>
          <w:rStyle w:val="ad"/>
        </w:rPr>
        <w:footnoteRef/>
      </w:r>
      <w:r>
        <w:t xml:space="preserve"> Учебная программа дошкольного образования / М</w:t>
      </w:r>
      <w:r w:rsidR="00861723">
        <w:t>ин</w:t>
      </w:r>
      <w:r>
        <w:t xml:space="preserve">-во образования Респ. Беларусь. </w:t>
      </w:r>
      <w:r w:rsidR="00861723">
        <w:t>—</w:t>
      </w:r>
      <w:r>
        <w:t xml:space="preserve"> Минск</w:t>
      </w:r>
      <w:r w:rsidR="00861723">
        <w:t xml:space="preserve"> </w:t>
      </w:r>
      <w:r>
        <w:t xml:space="preserve">: НИО; Аверсэв, 2013. </w:t>
      </w:r>
      <w:r w:rsidR="00861723">
        <w:t>—</w:t>
      </w:r>
      <w:r>
        <w:t xml:space="preserve"> 416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74E"/>
    <w:multiLevelType w:val="hybridMultilevel"/>
    <w:tmpl w:val="1E8683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45606D"/>
    <w:multiLevelType w:val="hybridMultilevel"/>
    <w:tmpl w:val="105A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55CED"/>
    <w:multiLevelType w:val="hybridMultilevel"/>
    <w:tmpl w:val="105A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18199A"/>
    <w:multiLevelType w:val="hybridMultilevel"/>
    <w:tmpl w:val="978EAA32"/>
    <w:lvl w:ilvl="0" w:tplc="8AD8F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84C09"/>
    <w:multiLevelType w:val="hybridMultilevel"/>
    <w:tmpl w:val="54C0C0A4"/>
    <w:lvl w:ilvl="0" w:tplc="8AD8F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F4FFE"/>
    <w:multiLevelType w:val="hybridMultilevel"/>
    <w:tmpl w:val="778A454A"/>
    <w:lvl w:ilvl="0" w:tplc="4140A4CC">
      <w:start w:val="1"/>
      <w:numFmt w:val="bullet"/>
      <w:lvlText w:val="–"/>
      <w:lvlJc w:val="left"/>
      <w:pPr>
        <w:tabs>
          <w:tab w:val="num" w:pos="0"/>
        </w:tabs>
        <w:ind w:firstLine="68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24D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71573C"/>
    <w:multiLevelType w:val="hybridMultilevel"/>
    <w:tmpl w:val="C270EB76"/>
    <w:lvl w:ilvl="0" w:tplc="8AD8F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774C5A"/>
    <w:multiLevelType w:val="hybridMultilevel"/>
    <w:tmpl w:val="9D287B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F092042"/>
    <w:multiLevelType w:val="hybridMultilevel"/>
    <w:tmpl w:val="193A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CF0C25"/>
    <w:multiLevelType w:val="hybridMultilevel"/>
    <w:tmpl w:val="C260564E"/>
    <w:lvl w:ilvl="0" w:tplc="5C1AAC98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B0"/>
    <w:rsid w:val="00006E74"/>
    <w:rsid w:val="00015FA5"/>
    <w:rsid w:val="0001642E"/>
    <w:rsid w:val="00032ABD"/>
    <w:rsid w:val="000B6EB5"/>
    <w:rsid w:val="000D43B5"/>
    <w:rsid w:val="000E75E5"/>
    <w:rsid w:val="00115C41"/>
    <w:rsid w:val="0013320E"/>
    <w:rsid w:val="001A05FE"/>
    <w:rsid w:val="001C1EE2"/>
    <w:rsid w:val="001D1536"/>
    <w:rsid w:val="002048CD"/>
    <w:rsid w:val="0021149D"/>
    <w:rsid w:val="002151D4"/>
    <w:rsid w:val="00245B90"/>
    <w:rsid w:val="00256202"/>
    <w:rsid w:val="002C6A50"/>
    <w:rsid w:val="00357B84"/>
    <w:rsid w:val="003C2EC0"/>
    <w:rsid w:val="00412981"/>
    <w:rsid w:val="004266DA"/>
    <w:rsid w:val="0042704B"/>
    <w:rsid w:val="00444D05"/>
    <w:rsid w:val="0048535D"/>
    <w:rsid w:val="00534270"/>
    <w:rsid w:val="00541FBE"/>
    <w:rsid w:val="00574D10"/>
    <w:rsid w:val="005C50C4"/>
    <w:rsid w:val="005E764F"/>
    <w:rsid w:val="0068338A"/>
    <w:rsid w:val="00686E51"/>
    <w:rsid w:val="00697935"/>
    <w:rsid w:val="006C2632"/>
    <w:rsid w:val="006C41F6"/>
    <w:rsid w:val="006F014F"/>
    <w:rsid w:val="007757B5"/>
    <w:rsid w:val="0079739F"/>
    <w:rsid w:val="007A2663"/>
    <w:rsid w:val="007B40BA"/>
    <w:rsid w:val="007D6696"/>
    <w:rsid w:val="00832F44"/>
    <w:rsid w:val="00860394"/>
    <w:rsid w:val="00861723"/>
    <w:rsid w:val="00873DCB"/>
    <w:rsid w:val="008744CD"/>
    <w:rsid w:val="00895AD3"/>
    <w:rsid w:val="00895BBF"/>
    <w:rsid w:val="008B6D67"/>
    <w:rsid w:val="008D7BD0"/>
    <w:rsid w:val="00921A84"/>
    <w:rsid w:val="00931128"/>
    <w:rsid w:val="009E5770"/>
    <w:rsid w:val="00A02910"/>
    <w:rsid w:val="00A23EE1"/>
    <w:rsid w:val="00A4226E"/>
    <w:rsid w:val="00A4371D"/>
    <w:rsid w:val="00A66011"/>
    <w:rsid w:val="00B349B3"/>
    <w:rsid w:val="00B44820"/>
    <w:rsid w:val="00B5077F"/>
    <w:rsid w:val="00BB5858"/>
    <w:rsid w:val="00BC06B0"/>
    <w:rsid w:val="00BE448B"/>
    <w:rsid w:val="00BF0752"/>
    <w:rsid w:val="00BF2BB3"/>
    <w:rsid w:val="00C629F4"/>
    <w:rsid w:val="00C877B1"/>
    <w:rsid w:val="00CD2E64"/>
    <w:rsid w:val="00D02F56"/>
    <w:rsid w:val="00D36FF9"/>
    <w:rsid w:val="00D774F7"/>
    <w:rsid w:val="00D97B19"/>
    <w:rsid w:val="00DD149F"/>
    <w:rsid w:val="00DE674E"/>
    <w:rsid w:val="00DF7392"/>
    <w:rsid w:val="00E0376F"/>
    <w:rsid w:val="00E60DFC"/>
    <w:rsid w:val="00E84A59"/>
    <w:rsid w:val="00EC0151"/>
    <w:rsid w:val="00ED3B18"/>
    <w:rsid w:val="00F34385"/>
    <w:rsid w:val="00F9576C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C2C98"/>
    <w:pPr>
      <w:ind w:left="720"/>
    </w:pPr>
  </w:style>
  <w:style w:type="paragraph" w:styleId="a5">
    <w:name w:val="Body Text"/>
    <w:basedOn w:val="a"/>
    <w:link w:val="a6"/>
    <w:uiPriority w:val="99"/>
    <w:rsid w:val="009E577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9E577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rsid w:val="009E57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E577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9E57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577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895B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95BB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rsid w:val="00895BBF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A4371D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4371D"/>
    <w:rPr>
      <w:rFonts w:ascii="Calibri" w:hAnsi="Calibri" w:cs="Calibri"/>
    </w:rPr>
  </w:style>
  <w:style w:type="paragraph" w:styleId="ae">
    <w:name w:val="Title"/>
    <w:basedOn w:val="a"/>
    <w:link w:val="af"/>
    <w:uiPriority w:val="99"/>
    <w:qFormat/>
    <w:rsid w:val="00A4371D"/>
    <w:pPr>
      <w:spacing w:line="360" w:lineRule="auto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A4371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1">
    <w:name w:val="Стиль"/>
    <w:basedOn w:val="a"/>
    <w:link w:val="a0"/>
    <w:uiPriority w:val="99"/>
    <w:rsid w:val="00D77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Название Знак1"/>
    <w:uiPriority w:val="99"/>
    <w:locked/>
    <w:rsid w:val="001D1536"/>
    <w:rPr>
      <w:sz w:val="28"/>
      <w:lang w:val="ru-RU" w:eastAsia="ru-RU"/>
    </w:rPr>
  </w:style>
  <w:style w:type="paragraph" w:customStyle="1" w:styleId="af0">
    <w:name w:val="Знак"/>
    <w:basedOn w:val="a"/>
    <w:uiPriority w:val="99"/>
    <w:rsid w:val="001D15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873D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autoRedefine/>
    <w:uiPriority w:val="99"/>
    <w:rsid w:val="000D43B5"/>
    <w:pPr>
      <w:autoSpaceDE w:val="0"/>
      <w:autoSpaceDN w:val="0"/>
      <w:adjustRightInd w:val="0"/>
      <w:jc w:val="both"/>
    </w:pPr>
    <w:rPr>
      <w:rFonts w:ascii="Calibri" w:hAnsi="Calibri" w:cs="Calibri"/>
      <w:lang w:eastAsia="en-ZA"/>
    </w:rPr>
  </w:style>
  <w:style w:type="character" w:styleId="af3">
    <w:name w:val="page number"/>
    <w:basedOn w:val="a0"/>
    <w:uiPriority w:val="99"/>
    <w:rsid w:val="00B4482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C2C98"/>
    <w:pPr>
      <w:ind w:left="720"/>
    </w:pPr>
  </w:style>
  <w:style w:type="paragraph" w:styleId="a5">
    <w:name w:val="Body Text"/>
    <w:basedOn w:val="a"/>
    <w:link w:val="a6"/>
    <w:uiPriority w:val="99"/>
    <w:rsid w:val="009E577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9E577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rsid w:val="009E57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E577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9E57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577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895B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95BB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rsid w:val="00895BBF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A4371D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4371D"/>
    <w:rPr>
      <w:rFonts w:ascii="Calibri" w:hAnsi="Calibri" w:cs="Calibri"/>
    </w:rPr>
  </w:style>
  <w:style w:type="paragraph" w:styleId="ae">
    <w:name w:val="Title"/>
    <w:basedOn w:val="a"/>
    <w:link w:val="af"/>
    <w:uiPriority w:val="99"/>
    <w:qFormat/>
    <w:rsid w:val="00A4371D"/>
    <w:pPr>
      <w:spacing w:line="360" w:lineRule="auto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A4371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1">
    <w:name w:val="Стиль"/>
    <w:basedOn w:val="a"/>
    <w:link w:val="a0"/>
    <w:uiPriority w:val="99"/>
    <w:rsid w:val="00D77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Название Знак1"/>
    <w:uiPriority w:val="99"/>
    <w:locked/>
    <w:rsid w:val="001D1536"/>
    <w:rPr>
      <w:sz w:val="28"/>
      <w:lang w:val="ru-RU" w:eastAsia="ru-RU"/>
    </w:rPr>
  </w:style>
  <w:style w:type="paragraph" w:customStyle="1" w:styleId="af0">
    <w:name w:val="Знак"/>
    <w:basedOn w:val="a"/>
    <w:uiPriority w:val="99"/>
    <w:rsid w:val="001D15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873D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autoRedefine/>
    <w:uiPriority w:val="99"/>
    <w:rsid w:val="000D43B5"/>
    <w:pPr>
      <w:autoSpaceDE w:val="0"/>
      <w:autoSpaceDN w:val="0"/>
      <w:adjustRightInd w:val="0"/>
      <w:jc w:val="both"/>
    </w:pPr>
    <w:rPr>
      <w:rFonts w:ascii="Calibri" w:hAnsi="Calibri" w:cs="Calibri"/>
      <w:lang w:eastAsia="en-ZA"/>
    </w:rPr>
  </w:style>
  <w:style w:type="character" w:styleId="af3">
    <w:name w:val="page number"/>
    <w:basedOn w:val="a0"/>
    <w:uiPriority w:val="99"/>
    <w:rsid w:val="00B448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НАУЧНО-МЕТОДИЧЕСКОЕ УЧРЕЖДЕНИЕ</vt:lpstr>
    </vt:vector>
  </TitlesOfParts>
  <Company>Home</Company>
  <LinksUpToDate>false</LinksUpToDate>
  <CharactersWithSpaces>38897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НАУЧНО-МЕТОДИЧЕСКОЕ УЧРЕЖДЕНИЕ</dc:title>
  <dc:creator>user</dc:creator>
  <cp:lastModifiedBy>Пользователь Windows</cp:lastModifiedBy>
  <cp:revision>2</cp:revision>
  <cp:lastPrinted>2016-02-09T12:49:00Z</cp:lastPrinted>
  <dcterms:created xsi:type="dcterms:W3CDTF">2016-08-23T09:33:00Z</dcterms:created>
  <dcterms:modified xsi:type="dcterms:W3CDTF">2016-08-23T09:33:00Z</dcterms:modified>
</cp:coreProperties>
</file>