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78" w:rsidRPr="0066753B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753B">
        <w:rPr>
          <w:sz w:val="28"/>
          <w:szCs w:val="28"/>
        </w:rPr>
        <w:t>Родители часто жалуются, что их малыши, только начав говорить, стали заикаться в 2-3 года. В этом возрасте срыв речи ребенка чаще всего вызван увеличением нагрузки на центральную нервную систему. Именно поэтому эти периоды называют критическими периодами развития речи.</w:t>
      </w:r>
    </w:p>
    <w:p w:rsidR="00D73E78" w:rsidRDefault="00D73E78" w:rsidP="00D73E78">
      <w:pPr>
        <w:jc w:val="both"/>
      </w:pPr>
      <w:r>
        <w:t xml:space="preserve"> </w:t>
      </w:r>
    </w:p>
    <w:p w:rsidR="00D73E78" w:rsidRDefault="00D73E78" w:rsidP="00D73E78">
      <w:pPr>
        <w:jc w:val="both"/>
      </w:pPr>
    </w:p>
    <w:p w:rsidR="00D73E78" w:rsidRPr="0066753B" w:rsidRDefault="00D73E78" w:rsidP="00D73E78">
      <w:pPr>
        <w:jc w:val="center"/>
        <w:rPr>
          <w:b/>
          <w:i/>
          <w:color w:val="FF0000"/>
          <w:sz w:val="28"/>
          <w:szCs w:val="28"/>
        </w:rPr>
      </w:pPr>
      <w:r w:rsidRPr="0066753B">
        <w:rPr>
          <w:b/>
          <w:i/>
          <w:color w:val="FF0000"/>
          <w:sz w:val="28"/>
          <w:szCs w:val="28"/>
        </w:rPr>
        <w:t xml:space="preserve">Что может вызвать заикание у ребенка:  </w:t>
      </w:r>
    </w:p>
    <w:p w:rsidR="00D73E78" w:rsidRPr="0066753B" w:rsidRDefault="00D73E78" w:rsidP="00D73E78">
      <w:pPr>
        <w:jc w:val="center"/>
        <w:rPr>
          <w:i/>
          <w:sz w:val="28"/>
          <w:szCs w:val="28"/>
        </w:rPr>
      </w:pPr>
    </w:p>
    <w:p w:rsidR="00D73E78" w:rsidRPr="0066753B" w:rsidRDefault="00D73E78" w:rsidP="00D73E78">
      <w:pPr>
        <w:rPr>
          <w:color w:val="0000FF"/>
          <w:sz w:val="28"/>
          <w:szCs w:val="28"/>
        </w:rPr>
      </w:pPr>
      <w:r>
        <w:t xml:space="preserve"> </w:t>
      </w:r>
      <w:r w:rsidRPr="0066753B">
        <w:rPr>
          <w:sz w:val="28"/>
          <w:szCs w:val="28"/>
        </w:rPr>
        <w:t>-</w:t>
      </w:r>
      <w:r w:rsidRPr="0066753B">
        <w:rPr>
          <w:color w:val="0000FF"/>
          <w:sz w:val="28"/>
          <w:szCs w:val="28"/>
        </w:rPr>
        <w:t>ребенок испытал психологическую травму (кратковременную или продолжительную), пережил сильный испуг;</w:t>
      </w:r>
    </w:p>
    <w:p w:rsidR="00D73E78" w:rsidRPr="0066753B" w:rsidRDefault="00D73E78" w:rsidP="00D73E78">
      <w:pPr>
        <w:rPr>
          <w:color w:val="0000FF"/>
          <w:sz w:val="28"/>
          <w:szCs w:val="28"/>
        </w:rPr>
      </w:pPr>
    </w:p>
    <w:p w:rsidR="00D73E78" w:rsidRPr="0066753B" w:rsidRDefault="00D73E78" w:rsidP="00D73E78">
      <w:pPr>
        <w:rPr>
          <w:color w:val="0000FF"/>
          <w:sz w:val="28"/>
          <w:szCs w:val="28"/>
        </w:rPr>
      </w:pPr>
      <w:r w:rsidRPr="0066753B">
        <w:rPr>
          <w:color w:val="0000FF"/>
          <w:sz w:val="28"/>
          <w:szCs w:val="28"/>
        </w:rPr>
        <w:t xml:space="preserve"> - ребенок часто и долго болеет (соматическая </w:t>
      </w:r>
      <w:proofErr w:type="spellStart"/>
      <w:r w:rsidRPr="0066753B">
        <w:rPr>
          <w:color w:val="0000FF"/>
          <w:sz w:val="28"/>
          <w:szCs w:val="28"/>
        </w:rPr>
        <w:t>ослабленность</w:t>
      </w:r>
      <w:proofErr w:type="spellEnd"/>
      <w:r w:rsidRPr="0066753B">
        <w:rPr>
          <w:color w:val="0000FF"/>
          <w:sz w:val="28"/>
          <w:szCs w:val="28"/>
        </w:rPr>
        <w:t>);</w:t>
      </w:r>
    </w:p>
    <w:p w:rsidR="00D73E78" w:rsidRPr="0066753B" w:rsidRDefault="00D73E78" w:rsidP="00D73E78">
      <w:pPr>
        <w:rPr>
          <w:color w:val="0000FF"/>
          <w:sz w:val="28"/>
          <w:szCs w:val="28"/>
        </w:rPr>
      </w:pPr>
    </w:p>
    <w:p w:rsidR="00D73E78" w:rsidRPr="0066753B" w:rsidRDefault="00D73E78" w:rsidP="00D73E78">
      <w:pPr>
        <w:rPr>
          <w:color w:val="0000FF"/>
        </w:rPr>
      </w:pPr>
      <w:r w:rsidRPr="0066753B">
        <w:rPr>
          <w:color w:val="0000FF"/>
          <w:sz w:val="28"/>
          <w:szCs w:val="28"/>
        </w:rPr>
        <w:t xml:space="preserve"> - малыш подражает речи заикающегося</w:t>
      </w:r>
      <w:r w:rsidRPr="0066753B">
        <w:rPr>
          <w:color w:val="0000FF"/>
        </w:rPr>
        <w:t>.</w:t>
      </w:r>
    </w:p>
    <w:p w:rsidR="00D73E78" w:rsidRPr="0066753B" w:rsidRDefault="00D73E78" w:rsidP="00D73E78">
      <w:pPr>
        <w:jc w:val="both"/>
        <w:rPr>
          <w:color w:val="0000FF"/>
        </w:rPr>
      </w:pPr>
    </w:p>
    <w:p w:rsidR="00D73E78" w:rsidRPr="0066753B" w:rsidRDefault="00D73E78" w:rsidP="00D73E78">
      <w:pPr>
        <w:jc w:val="both"/>
        <w:rPr>
          <w:sz w:val="28"/>
          <w:szCs w:val="28"/>
        </w:rPr>
      </w:pPr>
      <w:r>
        <w:t xml:space="preserve"> </w:t>
      </w:r>
      <w:r w:rsidRPr="0066753B">
        <w:rPr>
          <w:sz w:val="28"/>
          <w:szCs w:val="28"/>
        </w:rPr>
        <w:t xml:space="preserve">Заикание называют первичным, если с момента появления первых признаков прошло не более двух месяцев. Если запинки сохраняются свыше двух месяцев, возникают </w:t>
      </w:r>
      <w:r w:rsidRPr="0066753B">
        <w:rPr>
          <w:sz w:val="28"/>
          <w:szCs w:val="28"/>
        </w:rPr>
        <w:lastRenderedPageBreak/>
        <w:t>вторичные явления (вегетативные реакции): в момент речи малыш краснеет, начинает потеть. Ребенок меняется внешне: движения его становятся скованными, нарушается координация, появляются лицевые тики. Но еще более серьезные изменения претерпевает характер – ребенок становится замкнутым или слишком капризным, у него появляется страх речи.</w:t>
      </w:r>
    </w:p>
    <w:p w:rsidR="00D73E78" w:rsidRPr="0066753B" w:rsidRDefault="00D73E78" w:rsidP="00D73E78">
      <w:pPr>
        <w:jc w:val="both"/>
        <w:rPr>
          <w:sz w:val="28"/>
          <w:szCs w:val="28"/>
        </w:rPr>
      </w:pPr>
      <w:r w:rsidRPr="0066753B">
        <w:rPr>
          <w:sz w:val="28"/>
          <w:szCs w:val="28"/>
        </w:rPr>
        <w:t xml:space="preserve"> Если Вы заметили, что Ваш малыш заикается, незамедлительно обратитесь к специалистам. Наибольший успех достигается, когда лечение проводят в первые месяцы после возникновения речевого нарушения.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66753B">
        <w:rPr>
          <w:sz w:val="28"/>
          <w:szCs w:val="28"/>
        </w:rPr>
        <w:t xml:space="preserve"> - </w:t>
      </w:r>
      <w:r w:rsidRPr="00334664">
        <w:rPr>
          <w:i/>
          <w:sz w:val="28"/>
          <w:szCs w:val="28"/>
        </w:rPr>
        <w:t>В первую очередь следует обратиться к неврологу, психологу или логопеду.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Невропатолог назначит медикаментозное лечение с применением противосудорожных, успокаивающих и снотворных препаратов.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Ваша главная задача – создать для малыша спокойную домашнюю обстановку. Не включайте телевизор в присутствии ребенка. </w:t>
      </w:r>
      <w:r w:rsidRPr="00334664">
        <w:rPr>
          <w:i/>
          <w:sz w:val="28"/>
          <w:szCs w:val="28"/>
        </w:rPr>
        <w:lastRenderedPageBreak/>
        <w:t>Игры на компьютере лучше отложить на время.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В этот период малыш должен больше спать. Перед сном рекомендуются теплые травяные ванны.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Не акцентируйте внимание ребенка на запинках. Ни в коем случае не ругайте и не поправляйте малыша.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Предложите ребенку говорить шепотом. Следите за тем, чтобы темп вашей речи был спокойным, а речь – плавной.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Придумывайте новые способы общения с малышом. Это могут быть жесты, и даже рисование картинок.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Играйте с ребенком в спокойные игры, займитесь конструированием и лепкой.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sz w:val="28"/>
          <w:szCs w:val="28"/>
        </w:rPr>
        <w:t xml:space="preserve"> - Следуйте рекомендациям специалиста, у которого Вы консультируетесь.</w:t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  <w:r w:rsidRPr="00334664"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122555</wp:posOffset>
            </wp:positionV>
            <wp:extent cx="1943100" cy="1298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</w:p>
    <w:p w:rsidR="00D73E78" w:rsidRPr="00334664" w:rsidRDefault="00D73E78" w:rsidP="00D73E78">
      <w:pPr>
        <w:jc w:val="both"/>
        <w:rPr>
          <w:i/>
          <w:sz w:val="28"/>
          <w:szCs w:val="28"/>
        </w:rPr>
      </w:pPr>
    </w:p>
    <w:p w:rsidR="00D73E78" w:rsidRPr="0066753B" w:rsidRDefault="00D73E78" w:rsidP="00D73E78">
      <w:pPr>
        <w:jc w:val="both"/>
        <w:rPr>
          <w:sz w:val="28"/>
          <w:szCs w:val="28"/>
        </w:rPr>
      </w:pPr>
    </w:p>
    <w:p w:rsidR="00D73E78" w:rsidRPr="0066753B" w:rsidRDefault="00D73E78" w:rsidP="00D73E78">
      <w:pPr>
        <w:jc w:val="both"/>
        <w:rPr>
          <w:sz w:val="28"/>
          <w:szCs w:val="28"/>
        </w:rPr>
      </w:pPr>
    </w:p>
    <w:p w:rsidR="00D73E78" w:rsidRPr="00BC52D9" w:rsidRDefault="00D73E78" w:rsidP="00D73E78">
      <w:pPr>
        <w:jc w:val="both"/>
        <w:rPr>
          <w:color w:val="FF0000"/>
          <w:sz w:val="28"/>
          <w:szCs w:val="28"/>
        </w:rPr>
      </w:pPr>
      <w:r w:rsidRPr="00BC52D9">
        <w:rPr>
          <w:color w:val="FF0000"/>
          <w:sz w:val="28"/>
          <w:szCs w:val="28"/>
        </w:rPr>
        <w:lastRenderedPageBreak/>
        <w:t xml:space="preserve">       Логопеды советуют</w:t>
      </w:r>
    </w:p>
    <w:p w:rsidR="00D73E78" w:rsidRPr="00BC52D9" w:rsidRDefault="00D73E78" w:rsidP="00D73E78">
      <w:pPr>
        <w:jc w:val="both"/>
        <w:rPr>
          <w:color w:val="FF0000"/>
          <w:sz w:val="28"/>
          <w:szCs w:val="28"/>
        </w:rPr>
      </w:pP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BC52D9">
        <w:rPr>
          <w:sz w:val="28"/>
          <w:szCs w:val="28"/>
        </w:rPr>
        <w:t>азвивать челюстные мышцы и мышцы языка. Эффективно пережёвывание грубой пищи, полоскание рта, надувание щёк, перекатывание воздуха из одной щеки в другую и т.д.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Р</w:t>
      </w:r>
      <w:r w:rsidRPr="00BC52D9">
        <w:rPr>
          <w:sz w:val="28"/>
          <w:szCs w:val="28"/>
        </w:rPr>
        <w:t>азговаривать с ребёнком только на правильном русском языке, ни в коем случае не использовать «детский язык».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</w:t>
      </w:r>
      <w:r w:rsidRPr="00BC52D9">
        <w:rPr>
          <w:sz w:val="28"/>
          <w:szCs w:val="28"/>
        </w:rPr>
        <w:t>аждый день читать ребенку короткие стихи и сказки.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Ч</w:t>
      </w:r>
      <w:r w:rsidRPr="00BC52D9">
        <w:rPr>
          <w:sz w:val="28"/>
          <w:szCs w:val="28"/>
        </w:rPr>
        <w:t>аще разговаривать с ним, терпеливо отвечать на все его вопросы, поощрять желание их задавать.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Г</w:t>
      </w:r>
      <w:r w:rsidRPr="00BC52D9">
        <w:rPr>
          <w:sz w:val="28"/>
          <w:szCs w:val="28"/>
        </w:rPr>
        <w:t>оворить чётко, внятно, несколько раз повторяя слово или фразу, меняя в ней слова местами.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 В</w:t>
      </w:r>
      <w:r w:rsidRPr="00BC52D9">
        <w:rPr>
          <w:sz w:val="28"/>
          <w:szCs w:val="28"/>
        </w:rPr>
        <w:t xml:space="preserve">ыполнять несколько раз в день артикуляционную гимнастику. Её цель — заставить работать мышцы, участвующие в произнесении звуков, сделать их более послушными. Она включает упражнения для тренировки органов артикуляционного аппарата, отработки необходимых для правильного произнесения </w:t>
      </w:r>
      <w:r w:rsidRPr="00BC52D9">
        <w:rPr>
          <w:sz w:val="28"/>
          <w:szCs w:val="28"/>
        </w:rPr>
        <w:lastRenderedPageBreak/>
        <w:t>звуков положений губ, языка, мягкого неба. Первое время необходимо работать перед зеркалом.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Н</w:t>
      </w:r>
      <w:r w:rsidRPr="00BC52D9">
        <w:rPr>
          <w:sz w:val="28"/>
          <w:szCs w:val="28"/>
        </w:rPr>
        <w:t>е перегружать ребёнка. Не рекомендуется проводить занятия более 15-20 минут.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 И</w:t>
      </w:r>
      <w:r w:rsidRPr="00BC52D9">
        <w:rPr>
          <w:sz w:val="28"/>
          <w:szCs w:val="28"/>
        </w:rPr>
        <w:t>спользовать упражнения для развития мелкой моторики.</w:t>
      </w:r>
    </w:p>
    <w:p w:rsidR="00D73E78" w:rsidRPr="00BC52D9" w:rsidRDefault="00D73E78" w:rsidP="00D7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П</w:t>
      </w:r>
      <w:r w:rsidRPr="00BC52D9">
        <w:rPr>
          <w:sz w:val="28"/>
          <w:szCs w:val="28"/>
        </w:rPr>
        <w:t xml:space="preserve">ри заикании хорошие результаты дают музыкальные занятия, способствующие развитию речевого дыхания, </w:t>
      </w:r>
      <w:r>
        <w:rPr>
          <w:sz w:val="28"/>
          <w:szCs w:val="28"/>
        </w:rPr>
        <w:t>темпа и ритма. Занятия</w:t>
      </w:r>
      <w:r w:rsidRPr="00BC52D9">
        <w:rPr>
          <w:sz w:val="28"/>
          <w:szCs w:val="28"/>
        </w:rPr>
        <w:t xml:space="preserve"> не должны быть скучным уроком, необходимо постараться превратить их в увлекательную игру, создать спокойную, доброжелательную атмосферу, настроить ребёнка на положительный результат, чаще хвалить его.</w:t>
      </w:r>
    </w:p>
    <w:p w:rsidR="00D73E78" w:rsidRDefault="00D73E78" w:rsidP="00D73E78">
      <w:pPr>
        <w:ind w:right="364"/>
        <w:rPr>
          <w:sz w:val="28"/>
          <w:szCs w:val="28"/>
        </w:rPr>
      </w:pPr>
    </w:p>
    <w:p w:rsidR="00D73E78" w:rsidRPr="00334664" w:rsidRDefault="00D73E78" w:rsidP="00D73E78">
      <w:pPr>
        <w:ind w:right="364"/>
        <w:rPr>
          <w:rFonts w:ascii="Monotype Corsiva" w:hAnsi="Monotype Corsiva"/>
          <w:color w:val="FF0000"/>
          <w:sz w:val="36"/>
          <w:szCs w:val="36"/>
        </w:rPr>
      </w:pPr>
      <w:r w:rsidRPr="00D80C3F">
        <w:rPr>
          <w:rFonts w:ascii="Monotype Corsiva" w:hAnsi="Monotype Corsiva"/>
          <w:color w:val="FF0000"/>
          <w:sz w:val="36"/>
          <w:szCs w:val="36"/>
        </w:rPr>
        <w:t>Удачи, успехов и удовольствия в совместном досуге с ребёнком!</w:t>
      </w:r>
    </w:p>
    <w:p w:rsidR="00D73E78" w:rsidRDefault="00D73E78" w:rsidP="00D73E78">
      <w:pPr>
        <w:jc w:val="both"/>
        <w:rPr>
          <w:sz w:val="28"/>
          <w:szCs w:val="28"/>
        </w:rPr>
      </w:pPr>
    </w:p>
    <w:p w:rsidR="00D73E78" w:rsidRDefault="00D73E78" w:rsidP="00D73E78">
      <w:pPr>
        <w:jc w:val="both"/>
        <w:rPr>
          <w:sz w:val="28"/>
          <w:szCs w:val="28"/>
        </w:rPr>
      </w:pPr>
    </w:p>
    <w:p w:rsidR="00D73E78" w:rsidRDefault="00D73E78" w:rsidP="00D73E78">
      <w:pPr>
        <w:jc w:val="both"/>
        <w:rPr>
          <w:sz w:val="28"/>
          <w:szCs w:val="28"/>
        </w:rPr>
      </w:pPr>
    </w:p>
    <w:p w:rsidR="00D73E78" w:rsidRDefault="00D73E78" w:rsidP="00D73E78">
      <w:pPr>
        <w:jc w:val="both"/>
        <w:rPr>
          <w:sz w:val="28"/>
          <w:szCs w:val="28"/>
        </w:rPr>
      </w:pPr>
      <w:r w:rsidRPr="007F4C0B">
        <w:rPr>
          <w:noProof/>
        </w:rPr>
        <w:lastRenderedPageBreak/>
        <w:drawing>
          <wp:inline distT="0" distB="0" distL="0" distR="0">
            <wp:extent cx="2743200" cy="1828800"/>
            <wp:effectExtent l="0" t="0" r="0" b="0"/>
            <wp:docPr id="1" name="Рисунок 1" descr="Заикание: причины и формы | 1ДМ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икание: причины и формы | 1ДМ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78" w:rsidRDefault="00D73E78" w:rsidP="00D73E78">
      <w:pPr>
        <w:jc w:val="both"/>
        <w:rPr>
          <w:sz w:val="28"/>
          <w:szCs w:val="28"/>
        </w:rPr>
      </w:pPr>
    </w:p>
    <w:p w:rsidR="00D73E78" w:rsidRDefault="00D73E78" w:rsidP="00D73E78">
      <w:pPr>
        <w:jc w:val="center"/>
        <w:rPr>
          <w:color w:val="008000"/>
        </w:rPr>
      </w:pPr>
      <w:bookmarkStart w:id="0" w:name="_GoBack"/>
      <w:bookmarkEnd w:id="0"/>
    </w:p>
    <w:p w:rsidR="00D73E78" w:rsidRDefault="00D73E78" w:rsidP="00D73E78">
      <w:pPr>
        <w:jc w:val="center"/>
        <w:rPr>
          <w:color w:val="008000"/>
        </w:rPr>
      </w:pPr>
    </w:p>
    <w:p w:rsidR="00D73E78" w:rsidRDefault="00D73E78" w:rsidP="00D73E78">
      <w:pPr>
        <w:rPr>
          <w:color w:val="008000"/>
        </w:rPr>
      </w:pPr>
    </w:p>
    <w:p w:rsidR="00D73E78" w:rsidRPr="004A372D" w:rsidRDefault="00D73E78" w:rsidP="00D73E78">
      <w:pPr>
        <w:jc w:val="center"/>
        <w:rPr>
          <w:rFonts w:ascii="Verdana" w:hAnsi="Verdana"/>
          <w:color w:val="0000FF"/>
          <w:sz w:val="52"/>
          <w:szCs w:val="52"/>
        </w:rPr>
      </w:pPr>
      <w:r w:rsidRPr="004A372D">
        <w:rPr>
          <w:rFonts w:ascii="Verdana" w:hAnsi="Verdana"/>
          <w:color w:val="0000FF"/>
          <w:sz w:val="52"/>
          <w:szCs w:val="52"/>
        </w:rPr>
        <w:t>Заикание</w:t>
      </w:r>
    </w:p>
    <w:p w:rsidR="00D73E78" w:rsidRPr="004A372D" w:rsidRDefault="00D73E78" w:rsidP="00D73E78">
      <w:pPr>
        <w:jc w:val="center"/>
        <w:rPr>
          <w:rFonts w:ascii="Verdana" w:hAnsi="Verdana"/>
          <w:color w:val="0000FF"/>
          <w:sz w:val="40"/>
          <w:szCs w:val="40"/>
        </w:rPr>
      </w:pPr>
      <w:r w:rsidRPr="004A372D">
        <w:rPr>
          <w:rFonts w:ascii="Verdana" w:hAnsi="Verdana"/>
          <w:color w:val="0000FF"/>
          <w:sz w:val="52"/>
          <w:szCs w:val="52"/>
        </w:rPr>
        <w:t xml:space="preserve"> </w:t>
      </w:r>
      <w:r w:rsidRPr="004A372D">
        <w:rPr>
          <w:rFonts w:ascii="Verdana" w:hAnsi="Verdana"/>
          <w:color w:val="0000FF"/>
          <w:sz w:val="40"/>
          <w:szCs w:val="40"/>
        </w:rPr>
        <w:t>(советы родителям)</w:t>
      </w:r>
    </w:p>
    <w:p w:rsidR="00D73E78" w:rsidRPr="004A372D" w:rsidRDefault="00D73E78" w:rsidP="00D73E78">
      <w:pPr>
        <w:jc w:val="center"/>
        <w:rPr>
          <w:rFonts w:ascii="Verdana" w:hAnsi="Verdana"/>
          <w:color w:val="0000FF"/>
          <w:sz w:val="40"/>
          <w:szCs w:val="40"/>
        </w:rPr>
      </w:pPr>
    </w:p>
    <w:p w:rsidR="00D73E78" w:rsidRDefault="00D73E78" w:rsidP="00D73E78">
      <w:pPr>
        <w:jc w:val="center"/>
        <w:rPr>
          <w:rFonts w:ascii="Verdana" w:hAnsi="Verdana"/>
          <w:color w:val="0000FF"/>
          <w:sz w:val="36"/>
          <w:szCs w:val="36"/>
        </w:rPr>
      </w:pPr>
    </w:p>
    <w:p w:rsidR="00D73E78" w:rsidRDefault="00D73E78" w:rsidP="00D73E78">
      <w:pPr>
        <w:jc w:val="center"/>
        <w:rPr>
          <w:rFonts w:ascii="Verdana" w:hAnsi="Verdana"/>
          <w:color w:val="0000FF"/>
          <w:sz w:val="36"/>
          <w:szCs w:val="36"/>
        </w:rPr>
      </w:pPr>
    </w:p>
    <w:p w:rsidR="00D73E78" w:rsidRDefault="00D73E78" w:rsidP="00D73E78">
      <w:pPr>
        <w:jc w:val="center"/>
        <w:rPr>
          <w:rFonts w:ascii="Verdana" w:hAnsi="Verdana"/>
          <w:color w:val="0000FF"/>
          <w:sz w:val="36"/>
          <w:szCs w:val="36"/>
        </w:rPr>
      </w:pPr>
    </w:p>
    <w:p w:rsidR="00D73E78" w:rsidRPr="00031278" w:rsidRDefault="00D73E78" w:rsidP="00D73E78">
      <w:pPr>
        <w:jc w:val="center"/>
        <w:rPr>
          <w:sz w:val="26"/>
          <w:szCs w:val="26"/>
        </w:rPr>
      </w:pPr>
    </w:p>
    <w:p w:rsidR="00D46B0C" w:rsidRDefault="00D46B0C"/>
    <w:sectPr w:rsidR="00D46B0C" w:rsidSect="00BC52D9">
      <w:pgSz w:w="16838" w:h="11906" w:orient="landscape"/>
      <w:pgMar w:top="851" w:right="1134" w:bottom="899" w:left="720" w:header="709" w:footer="709" w:gutter="0"/>
      <w:cols w:num="3" w:space="708" w:equalWidth="0">
        <w:col w:w="4320" w:space="1186"/>
        <w:col w:w="4384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14"/>
    <w:rsid w:val="00B40814"/>
    <w:rsid w:val="00D46B0C"/>
    <w:rsid w:val="00D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2C87-9B24-45A0-9617-829A02D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2021-12-25T18:58:00Z</dcterms:created>
  <dcterms:modified xsi:type="dcterms:W3CDTF">2021-12-25T18:59:00Z</dcterms:modified>
</cp:coreProperties>
</file>