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65F2">
        <w:rPr>
          <w:rFonts w:ascii="Times New Roman" w:hAnsi="Times New Roman" w:cs="Times New Roman"/>
          <w:sz w:val="20"/>
          <w:szCs w:val="20"/>
        </w:rPr>
        <w:t xml:space="preserve">Документ предоставлен </w:t>
      </w:r>
      <w:hyperlink r:id="rId5" w:history="1">
        <w:proofErr w:type="spellStart"/>
        <w:r w:rsidRPr="00E165F2">
          <w:rPr>
            <w:rFonts w:ascii="Times New Roman" w:hAnsi="Times New Roman" w:cs="Times New Roman"/>
            <w:color w:val="0000FF"/>
            <w:sz w:val="20"/>
            <w:szCs w:val="20"/>
          </w:rPr>
          <w:t>КонсультантПлюс</w:t>
        </w:r>
        <w:proofErr w:type="spellEnd"/>
      </w:hyperlink>
      <w:r w:rsidRPr="00E165F2">
        <w:rPr>
          <w:rFonts w:ascii="Times New Roman" w:hAnsi="Times New Roman" w:cs="Times New Roman"/>
          <w:sz w:val="20"/>
          <w:szCs w:val="20"/>
        </w:rPr>
        <w:br/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Зарегистрировано в Национальном реестре правовых актов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Республики Беларусь 2 мая 2018 г. N 8/33046</w:t>
      </w:r>
    </w:p>
    <w:p w:rsidR="00E165F2" w:rsidRPr="00E165F2" w:rsidRDefault="00E165F2" w:rsidP="00E165F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65F2">
        <w:rPr>
          <w:rFonts w:ascii="Times New Roman" w:hAnsi="Times New Roman" w:cs="Times New Roman"/>
          <w:b/>
          <w:bCs/>
        </w:rPr>
        <w:t>ПОСТАНОВЛЕНИЕ МИНИСТЕРСТВА ОБРАЗОВАНИЯ РЕСПУБЛИКИ БЕЛАРУСЬ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65F2">
        <w:rPr>
          <w:rFonts w:ascii="Times New Roman" w:hAnsi="Times New Roman" w:cs="Times New Roman"/>
          <w:b/>
          <w:bCs/>
        </w:rPr>
        <w:t>14 апреля 2018 г. N 20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65F2">
        <w:rPr>
          <w:rFonts w:ascii="Times New Roman" w:hAnsi="Times New Roman" w:cs="Times New Roman"/>
          <w:b/>
          <w:bCs/>
        </w:rPr>
        <w:t>О ТИПОВЫХ ШТАТАХ И НОРМАТИВАХ ЧИСЛЕННОСТИ РАБОТНИКОВ СОЦИАЛЬНО-ПЕДАГОГИЧЕСКИХ ЦЕНТРОВ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 xml:space="preserve">На основании </w:t>
      </w:r>
      <w:hyperlink r:id="rId6" w:history="1">
        <w:r w:rsidRPr="00E165F2">
          <w:rPr>
            <w:rFonts w:ascii="Times New Roman" w:hAnsi="Times New Roman" w:cs="Times New Roman"/>
            <w:color w:val="0000FF"/>
          </w:rPr>
          <w:t>подпункта 4.6</w:t>
        </w:r>
      </w:hyperlink>
      <w:r w:rsidRPr="00E165F2">
        <w:rPr>
          <w:rFonts w:ascii="Times New Roman" w:hAnsi="Times New Roman" w:cs="Times New Roman"/>
        </w:rPr>
        <w:t xml:space="preserve"> и </w:t>
      </w:r>
      <w:hyperlink r:id="rId7" w:history="1">
        <w:r w:rsidRPr="00E165F2">
          <w:rPr>
            <w:rFonts w:ascii="Times New Roman" w:hAnsi="Times New Roman" w:cs="Times New Roman"/>
            <w:color w:val="0000FF"/>
          </w:rPr>
          <w:t>абзаца третьего подпункта 4.8 пункта 4</w:t>
        </w:r>
      </w:hyperlink>
      <w:r w:rsidRPr="00E165F2">
        <w:rPr>
          <w:rFonts w:ascii="Times New Roman" w:hAnsi="Times New Roman" w:cs="Times New Roman"/>
        </w:rPr>
        <w:t xml:space="preserve"> Положения о Министерстве образования Республики Беларусь, утвержденного постановлением Совета Министров Республики Беларусь от 4 августа 2011 г. N 1049 "Об изменении, дополнении и признании утратившими силу некоторых постановлений Правительства Республики Беларусь по вопросам образования", Министерство образования Республики Беларусь ПОСТАНОВЛЯЕТ: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11"/>
      <w:bookmarkEnd w:id="0"/>
      <w:r w:rsidRPr="00E165F2">
        <w:rPr>
          <w:rFonts w:ascii="Times New Roman" w:hAnsi="Times New Roman" w:cs="Times New Roman"/>
        </w:rPr>
        <w:t xml:space="preserve">1. Установить типовые </w:t>
      </w:r>
      <w:hyperlink w:anchor="Par88" w:history="1">
        <w:r w:rsidRPr="00E165F2">
          <w:rPr>
            <w:rFonts w:ascii="Times New Roman" w:hAnsi="Times New Roman" w:cs="Times New Roman"/>
            <w:color w:val="0000FF"/>
          </w:rPr>
          <w:t>штаты и нормативы</w:t>
        </w:r>
      </w:hyperlink>
      <w:r w:rsidRPr="00E165F2">
        <w:rPr>
          <w:rFonts w:ascii="Times New Roman" w:hAnsi="Times New Roman" w:cs="Times New Roman"/>
        </w:rPr>
        <w:t xml:space="preserve"> численности работников социально-педагогических центров (далее - типовые штаты и нормативы численности) согласно приложению к настоящему постановлению.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2. Определить, что: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2.1. руководители государственных социально-педагогических центров (далее - СПЦ) в пределах выделенных бюджетных ассигнований и средств, получаемых от приносящей доходы деятельности: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 xml:space="preserve">утверждают структуру и штатное расписание по состоянию на 1 января календарного года в соответствии с типовыми штатами и нормативами численности, установленными </w:t>
      </w:r>
      <w:hyperlink w:anchor="Par11" w:history="1">
        <w:r w:rsidRPr="00E165F2">
          <w:rPr>
            <w:rFonts w:ascii="Times New Roman" w:hAnsi="Times New Roman" w:cs="Times New Roman"/>
            <w:color w:val="0000FF"/>
          </w:rPr>
          <w:t>пунктом 1</w:t>
        </w:r>
      </w:hyperlink>
      <w:r w:rsidRPr="00E165F2">
        <w:rPr>
          <w:rFonts w:ascii="Times New Roman" w:hAnsi="Times New Roman" w:cs="Times New Roman"/>
        </w:rPr>
        <w:t xml:space="preserve"> настоящего постановления;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имеют право вносить изменения в структуру и штатную численность СПЦ в пределах штатной численности, рассчитанной в соответствии с типовыми штатами и нормативами численности, и утвержденного в установленном порядке фонда оплаты труда.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Дополнительная штатная численность вводится в СПЦ сверх штатной численности, рассчитанной в соответствии с типовыми штатами и нормативами численности, по решению местного исполнительного и распорядительного органа, в подчинении которого они находятся.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Сокращение численности воспитанников СПЦ в течение года не влечет за собой сокращения штатной численности работников СПЦ.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 xml:space="preserve">Наименование должностей служащих (профессий рабочих) устанавливается в соответствии с Общегосударственным </w:t>
      </w:r>
      <w:hyperlink r:id="rId8" w:history="1">
        <w:r w:rsidRPr="00E165F2">
          <w:rPr>
            <w:rFonts w:ascii="Times New Roman" w:hAnsi="Times New Roman" w:cs="Times New Roman"/>
            <w:color w:val="0000FF"/>
          </w:rPr>
          <w:t>классификатором</w:t>
        </w:r>
      </w:hyperlink>
      <w:r w:rsidRPr="00E165F2">
        <w:rPr>
          <w:rFonts w:ascii="Times New Roman" w:hAnsi="Times New Roman" w:cs="Times New Roman"/>
        </w:rPr>
        <w:t xml:space="preserve"> Республики Беларусь "Занятия", утвержденным постановлением Министерства труда и социальной защиты Республики Беларусь от 24 июля 2017 г. N 33;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2.2. при применении типовых штатов и нормативов численности учитывается: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количество воспитанников СПЦ (далее - количество воспитанников);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количество разновозрастных групп из числа воспитанников (далее - разновозрастные группы);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E165F2">
        <w:rPr>
          <w:rFonts w:ascii="Times New Roman" w:hAnsi="Times New Roman" w:cs="Times New Roman"/>
        </w:rPr>
        <w:t xml:space="preserve">количество детей, признанных находящимися в социально опасном положении и состоящих на учете, количество детей, признанных нуждающимися в государственной защите комиссиями по </w:t>
      </w:r>
      <w:r w:rsidRPr="00E165F2">
        <w:rPr>
          <w:rFonts w:ascii="Times New Roman" w:hAnsi="Times New Roman" w:cs="Times New Roman"/>
        </w:rPr>
        <w:lastRenderedPageBreak/>
        <w:t>делам несовершеннолетних, состоящих на учете, численность детей-сирот и детей, оставшихся без попечения родителей, находящихся на воспитании в семьях (детский дом семейного типа, приемная семья), количество воспитанников, прибывших за отчетный период в СПЦ (далее - несовершеннолетние, состоящие на профилактическом учете);</w:t>
      </w:r>
      <w:proofErr w:type="gramEnd"/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численность работников СПЦ по состоянию на 1 января календарного года.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E165F2">
        <w:rPr>
          <w:rFonts w:ascii="Times New Roman" w:hAnsi="Times New Roman" w:cs="Times New Roman"/>
        </w:rPr>
        <w:t xml:space="preserve">Для определения численности несовершеннолетних, состоящих на профилактическом учете, используются сводные данные на соответствующей территории, которые отражаются при заполнении </w:t>
      </w:r>
      <w:hyperlink r:id="rId9" w:history="1">
        <w:r w:rsidRPr="00E165F2">
          <w:rPr>
            <w:rFonts w:ascii="Times New Roman" w:hAnsi="Times New Roman" w:cs="Times New Roman"/>
            <w:color w:val="0000FF"/>
          </w:rPr>
          <w:t>формы</w:t>
        </w:r>
      </w:hyperlink>
      <w:r w:rsidRPr="00E165F2">
        <w:rPr>
          <w:rFonts w:ascii="Times New Roman" w:hAnsi="Times New Roman" w:cs="Times New Roman"/>
        </w:rPr>
        <w:t xml:space="preserve"> государственной статистической отчетности 4-расходы на содержание детей (</w:t>
      </w:r>
      <w:proofErr w:type="spellStart"/>
      <w:r w:rsidRPr="00E165F2">
        <w:rPr>
          <w:rFonts w:ascii="Times New Roman" w:hAnsi="Times New Roman" w:cs="Times New Roman"/>
        </w:rPr>
        <w:t>Минобразование</w:t>
      </w:r>
      <w:proofErr w:type="spellEnd"/>
      <w:r w:rsidRPr="00E165F2">
        <w:rPr>
          <w:rFonts w:ascii="Times New Roman" w:hAnsi="Times New Roman" w:cs="Times New Roman"/>
        </w:rPr>
        <w:t>) "Отчет о детях, признанных находящимися в социально опасном положении и нуждающимися в государственной защите, и о взыскании расходов на содержание детей, находящихся на государственном обеспечении", утвержденной постановлением Национального статистического комитета Республики Беларусь от</w:t>
      </w:r>
      <w:proofErr w:type="gramEnd"/>
      <w:r w:rsidRPr="00E165F2">
        <w:rPr>
          <w:rFonts w:ascii="Times New Roman" w:hAnsi="Times New Roman" w:cs="Times New Roman"/>
        </w:rPr>
        <w:t xml:space="preserve"> </w:t>
      </w:r>
      <w:proofErr w:type="gramStart"/>
      <w:r w:rsidRPr="00E165F2">
        <w:rPr>
          <w:rFonts w:ascii="Times New Roman" w:hAnsi="Times New Roman" w:cs="Times New Roman"/>
        </w:rPr>
        <w:t xml:space="preserve">12 сентября 2016 г. N 122 (Национальный правовой Интернет-портал Республики Беларусь, 27.09.2016, 7/3577) (далее - форма 4-расходы), </w:t>
      </w:r>
      <w:hyperlink r:id="rId10" w:history="1">
        <w:r w:rsidRPr="00E165F2">
          <w:rPr>
            <w:rFonts w:ascii="Times New Roman" w:hAnsi="Times New Roman" w:cs="Times New Roman"/>
            <w:color w:val="0000FF"/>
          </w:rPr>
          <w:t>формы</w:t>
        </w:r>
      </w:hyperlink>
      <w:r w:rsidRPr="00E165F2">
        <w:rPr>
          <w:rFonts w:ascii="Times New Roman" w:hAnsi="Times New Roman" w:cs="Times New Roman"/>
        </w:rPr>
        <w:t xml:space="preserve"> государственной статистической отчетности 1-сд (</w:t>
      </w:r>
      <w:proofErr w:type="spellStart"/>
      <w:r w:rsidRPr="00E165F2">
        <w:rPr>
          <w:rFonts w:ascii="Times New Roman" w:hAnsi="Times New Roman" w:cs="Times New Roman"/>
        </w:rPr>
        <w:t>Минобразование</w:t>
      </w:r>
      <w:proofErr w:type="spellEnd"/>
      <w:r w:rsidRPr="00E165F2">
        <w:rPr>
          <w:rFonts w:ascii="Times New Roman" w:hAnsi="Times New Roman" w:cs="Times New Roman"/>
        </w:rPr>
        <w:t>) "</w:t>
      </w:r>
      <w:proofErr w:type="spellStart"/>
      <w:r w:rsidRPr="00E165F2">
        <w:rPr>
          <w:rFonts w:ascii="Times New Roman" w:hAnsi="Times New Roman" w:cs="Times New Roman"/>
        </w:rPr>
        <w:t>Справаздача</w:t>
      </w:r>
      <w:proofErr w:type="spellEnd"/>
      <w:r w:rsidRPr="00E165F2">
        <w:rPr>
          <w:rFonts w:ascii="Times New Roman" w:hAnsi="Times New Roman" w:cs="Times New Roman"/>
        </w:rPr>
        <w:t xml:space="preserve"> </w:t>
      </w:r>
      <w:proofErr w:type="spellStart"/>
      <w:r w:rsidRPr="00E165F2">
        <w:rPr>
          <w:rFonts w:ascii="Times New Roman" w:hAnsi="Times New Roman" w:cs="Times New Roman"/>
        </w:rPr>
        <w:t>дзiцячага</w:t>
      </w:r>
      <w:proofErr w:type="spellEnd"/>
      <w:r w:rsidRPr="00E165F2">
        <w:rPr>
          <w:rFonts w:ascii="Times New Roman" w:hAnsi="Times New Roman" w:cs="Times New Roman"/>
        </w:rPr>
        <w:t xml:space="preserve"> дома, школы-</w:t>
      </w:r>
      <w:proofErr w:type="spellStart"/>
      <w:r w:rsidRPr="00E165F2">
        <w:rPr>
          <w:rFonts w:ascii="Times New Roman" w:hAnsi="Times New Roman" w:cs="Times New Roman"/>
        </w:rPr>
        <w:t>iнтэрната</w:t>
      </w:r>
      <w:proofErr w:type="spellEnd"/>
      <w:r w:rsidRPr="00E165F2">
        <w:rPr>
          <w:rFonts w:ascii="Times New Roman" w:hAnsi="Times New Roman" w:cs="Times New Roman"/>
        </w:rPr>
        <w:t xml:space="preserve"> для </w:t>
      </w:r>
      <w:proofErr w:type="spellStart"/>
      <w:r w:rsidRPr="00E165F2">
        <w:rPr>
          <w:rFonts w:ascii="Times New Roman" w:hAnsi="Times New Roman" w:cs="Times New Roman"/>
        </w:rPr>
        <w:t>дзяцей-сiрот</w:t>
      </w:r>
      <w:proofErr w:type="spellEnd"/>
      <w:r w:rsidRPr="00E165F2">
        <w:rPr>
          <w:rFonts w:ascii="Times New Roman" w:hAnsi="Times New Roman" w:cs="Times New Roman"/>
        </w:rPr>
        <w:t xml:space="preserve"> i </w:t>
      </w:r>
      <w:proofErr w:type="spellStart"/>
      <w:r w:rsidRPr="00E165F2">
        <w:rPr>
          <w:rFonts w:ascii="Times New Roman" w:hAnsi="Times New Roman" w:cs="Times New Roman"/>
        </w:rPr>
        <w:t>дзяцей</w:t>
      </w:r>
      <w:proofErr w:type="spellEnd"/>
      <w:r w:rsidRPr="00E165F2">
        <w:rPr>
          <w:rFonts w:ascii="Times New Roman" w:hAnsi="Times New Roman" w:cs="Times New Roman"/>
        </w:rPr>
        <w:t xml:space="preserve">, </w:t>
      </w:r>
      <w:proofErr w:type="spellStart"/>
      <w:r w:rsidRPr="00E165F2">
        <w:rPr>
          <w:rFonts w:ascii="Times New Roman" w:hAnsi="Times New Roman" w:cs="Times New Roman"/>
        </w:rPr>
        <w:t>якiя</w:t>
      </w:r>
      <w:proofErr w:type="spellEnd"/>
      <w:r w:rsidRPr="00E165F2">
        <w:rPr>
          <w:rFonts w:ascii="Times New Roman" w:hAnsi="Times New Roman" w:cs="Times New Roman"/>
        </w:rPr>
        <w:t xml:space="preserve"> </w:t>
      </w:r>
      <w:proofErr w:type="spellStart"/>
      <w:r w:rsidRPr="00E165F2">
        <w:rPr>
          <w:rFonts w:ascii="Times New Roman" w:hAnsi="Times New Roman" w:cs="Times New Roman"/>
        </w:rPr>
        <w:t>засталiся</w:t>
      </w:r>
      <w:proofErr w:type="spellEnd"/>
      <w:r w:rsidRPr="00E165F2">
        <w:rPr>
          <w:rFonts w:ascii="Times New Roman" w:hAnsi="Times New Roman" w:cs="Times New Roman"/>
        </w:rPr>
        <w:t xml:space="preserve"> без </w:t>
      </w:r>
      <w:proofErr w:type="spellStart"/>
      <w:r w:rsidRPr="00E165F2">
        <w:rPr>
          <w:rFonts w:ascii="Times New Roman" w:hAnsi="Times New Roman" w:cs="Times New Roman"/>
        </w:rPr>
        <w:t>апекi</w:t>
      </w:r>
      <w:proofErr w:type="spellEnd"/>
      <w:r w:rsidRPr="00E165F2">
        <w:rPr>
          <w:rFonts w:ascii="Times New Roman" w:hAnsi="Times New Roman" w:cs="Times New Roman"/>
        </w:rPr>
        <w:t xml:space="preserve"> </w:t>
      </w:r>
      <w:proofErr w:type="spellStart"/>
      <w:r w:rsidRPr="00E165F2">
        <w:rPr>
          <w:rFonts w:ascii="Times New Roman" w:hAnsi="Times New Roman" w:cs="Times New Roman"/>
        </w:rPr>
        <w:t>бацькоў</w:t>
      </w:r>
      <w:proofErr w:type="spellEnd"/>
      <w:r w:rsidRPr="00E165F2">
        <w:rPr>
          <w:rFonts w:ascii="Times New Roman" w:hAnsi="Times New Roman" w:cs="Times New Roman"/>
        </w:rPr>
        <w:t xml:space="preserve">, </w:t>
      </w:r>
      <w:proofErr w:type="spellStart"/>
      <w:r w:rsidRPr="00E165F2">
        <w:rPr>
          <w:rFonts w:ascii="Times New Roman" w:hAnsi="Times New Roman" w:cs="Times New Roman"/>
        </w:rPr>
        <w:t>спецыяльнай</w:t>
      </w:r>
      <w:proofErr w:type="spellEnd"/>
      <w:r w:rsidRPr="00E165F2">
        <w:rPr>
          <w:rFonts w:ascii="Times New Roman" w:hAnsi="Times New Roman" w:cs="Times New Roman"/>
        </w:rPr>
        <w:t xml:space="preserve"> </w:t>
      </w:r>
      <w:proofErr w:type="spellStart"/>
      <w:r w:rsidRPr="00E165F2">
        <w:rPr>
          <w:rFonts w:ascii="Times New Roman" w:hAnsi="Times New Roman" w:cs="Times New Roman"/>
        </w:rPr>
        <w:t>агульнаадукацыйнай</w:t>
      </w:r>
      <w:proofErr w:type="spellEnd"/>
      <w:r w:rsidRPr="00E165F2">
        <w:rPr>
          <w:rFonts w:ascii="Times New Roman" w:hAnsi="Times New Roman" w:cs="Times New Roman"/>
        </w:rPr>
        <w:t xml:space="preserve"> школы-</w:t>
      </w:r>
      <w:proofErr w:type="spellStart"/>
      <w:r w:rsidRPr="00E165F2">
        <w:rPr>
          <w:rFonts w:ascii="Times New Roman" w:hAnsi="Times New Roman" w:cs="Times New Roman"/>
        </w:rPr>
        <w:t>iнтэрната</w:t>
      </w:r>
      <w:proofErr w:type="spellEnd"/>
      <w:r w:rsidRPr="00E165F2">
        <w:rPr>
          <w:rFonts w:ascii="Times New Roman" w:hAnsi="Times New Roman" w:cs="Times New Roman"/>
        </w:rPr>
        <w:t xml:space="preserve">, </w:t>
      </w:r>
      <w:proofErr w:type="spellStart"/>
      <w:r w:rsidRPr="00E165F2">
        <w:rPr>
          <w:rFonts w:ascii="Times New Roman" w:hAnsi="Times New Roman" w:cs="Times New Roman"/>
        </w:rPr>
        <w:t>дапаможнай</w:t>
      </w:r>
      <w:proofErr w:type="spellEnd"/>
      <w:r w:rsidRPr="00E165F2">
        <w:rPr>
          <w:rFonts w:ascii="Times New Roman" w:hAnsi="Times New Roman" w:cs="Times New Roman"/>
        </w:rPr>
        <w:t xml:space="preserve"> школы-</w:t>
      </w:r>
      <w:proofErr w:type="spellStart"/>
      <w:r w:rsidRPr="00E165F2">
        <w:rPr>
          <w:rFonts w:ascii="Times New Roman" w:hAnsi="Times New Roman" w:cs="Times New Roman"/>
        </w:rPr>
        <w:t>iнтэрната</w:t>
      </w:r>
      <w:proofErr w:type="spellEnd"/>
      <w:r w:rsidRPr="00E165F2">
        <w:rPr>
          <w:rFonts w:ascii="Times New Roman" w:hAnsi="Times New Roman" w:cs="Times New Roman"/>
        </w:rPr>
        <w:t xml:space="preserve">, </w:t>
      </w:r>
      <w:proofErr w:type="spellStart"/>
      <w:r w:rsidRPr="00E165F2">
        <w:rPr>
          <w:rFonts w:ascii="Times New Roman" w:hAnsi="Times New Roman" w:cs="Times New Roman"/>
        </w:rPr>
        <w:t>санаторнай</w:t>
      </w:r>
      <w:proofErr w:type="spellEnd"/>
      <w:r w:rsidRPr="00E165F2">
        <w:rPr>
          <w:rFonts w:ascii="Times New Roman" w:hAnsi="Times New Roman" w:cs="Times New Roman"/>
        </w:rPr>
        <w:t xml:space="preserve"> школы-</w:t>
      </w:r>
      <w:proofErr w:type="spellStart"/>
      <w:r w:rsidRPr="00E165F2">
        <w:rPr>
          <w:rFonts w:ascii="Times New Roman" w:hAnsi="Times New Roman" w:cs="Times New Roman"/>
        </w:rPr>
        <w:t>iнтэрната</w:t>
      </w:r>
      <w:proofErr w:type="spellEnd"/>
      <w:r w:rsidRPr="00E165F2">
        <w:rPr>
          <w:rFonts w:ascii="Times New Roman" w:hAnsi="Times New Roman" w:cs="Times New Roman"/>
        </w:rPr>
        <w:t xml:space="preserve">, </w:t>
      </w:r>
      <w:proofErr w:type="spellStart"/>
      <w:r w:rsidRPr="00E165F2">
        <w:rPr>
          <w:rFonts w:ascii="Times New Roman" w:hAnsi="Times New Roman" w:cs="Times New Roman"/>
        </w:rPr>
        <w:t>сацыяльна-педагагiчнага</w:t>
      </w:r>
      <w:proofErr w:type="spellEnd"/>
      <w:r w:rsidRPr="00E165F2">
        <w:rPr>
          <w:rFonts w:ascii="Times New Roman" w:hAnsi="Times New Roman" w:cs="Times New Roman"/>
        </w:rPr>
        <w:t xml:space="preserve"> </w:t>
      </w:r>
      <w:proofErr w:type="spellStart"/>
      <w:r w:rsidRPr="00E165F2">
        <w:rPr>
          <w:rFonts w:ascii="Times New Roman" w:hAnsi="Times New Roman" w:cs="Times New Roman"/>
        </w:rPr>
        <w:t>цэнтра</w:t>
      </w:r>
      <w:proofErr w:type="spellEnd"/>
      <w:r w:rsidRPr="00E165F2">
        <w:rPr>
          <w:rFonts w:ascii="Times New Roman" w:hAnsi="Times New Roman" w:cs="Times New Roman"/>
        </w:rPr>
        <w:t xml:space="preserve">, </w:t>
      </w:r>
      <w:proofErr w:type="spellStart"/>
      <w:r w:rsidRPr="00E165F2">
        <w:rPr>
          <w:rFonts w:ascii="Times New Roman" w:hAnsi="Times New Roman" w:cs="Times New Roman"/>
        </w:rPr>
        <w:t>дзiцячай</w:t>
      </w:r>
      <w:proofErr w:type="spellEnd"/>
      <w:r w:rsidRPr="00E165F2">
        <w:rPr>
          <w:rFonts w:ascii="Times New Roman" w:hAnsi="Times New Roman" w:cs="Times New Roman"/>
        </w:rPr>
        <w:t xml:space="preserve"> </w:t>
      </w:r>
      <w:proofErr w:type="spellStart"/>
      <w:r w:rsidRPr="00E165F2">
        <w:rPr>
          <w:rFonts w:ascii="Times New Roman" w:hAnsi="Times New Roman" w:cs="Times New Roman"/>
        </w:rPr>
        <w:t>вёскi</w:t>
      </w:r>
      <w:proofErr w:type="spellEnd"/>
      <w:r w:rsidRPr="00E165F2">
        <w:rPr>
          <w:rFonts w:ascii="Times New Roman" w:hAnsi="Times New Roman" w:cs="Times New Roman"/>
        </w:rPr>
        <w:t xml:space="preserve"> (</w:t>
      </w:r>
      <w:proofErr w:type="spellStart"/>
      <w:r w:rsidRPr="00E165F2">
        <w:rPr>
          <w:rFonts w:ascii="Times New Roman" w:hAnsi="Times New Roman" w:cs="Times New Roman"/>
        </w:rPr>
        <w:t>гарадка</w:t>
      </w:r>
      <w:proofErr w:type="spellEnd"/>
      <w:r w:rsidRPr="00E165F2">
        <w:rPr>
          <w:rFonts w:ascii="Times New Roman" w:hAnsi="Times New Roman" w:cs="Times New Roman"/>
        </w:rPr>
        <w:t>)", утвержденной постановлением Национального статистического комитета Республики Беларусь от 12 сентября 2016 г</w:t>
      </w:r>
      <w:proofErr w:type="gramEnd"/>
      <w:r w:rsidRPr="00E165F2">
        <w:rPr>
          <w:rFonts w:ascii="Times New Roman" w:hAnsi="Times New Roman" w:cs="Times New Roman"/>
        </w:rPr>
        <w:t xml:space="preserve">. </w:t>
      </w:r>
      <w:proofErr w:type="gramStart"/>
      <w:r w:rsidRPr="00E165F2">
        <w:rPr>
          <w:rFonts w:ascii="Times New Roman" w:hAnsi="Times New Roman" w:cs="Times New Roman"/>
        </w:rPr>
        <w:t xml:space="preserve">N 124 (Национальный правовой Интернет-портал Республики Беларусь, 28.09.2016, 7/3579) (далее - форма 1-сд), </w:t>
      </w:r>
      <w:hyperlink r:id="rId11" w:history="1">
        <w:r w:rsidRPr="00E165F2">
          <w:rPr>
            <w:rFonts w:ascii="Times New Roman" w:hAnsi="Times New Roman" w:cs="Times New Roman"/>
            <w:color w:val="0000FF"/>
          </w:rPr>
          <w:t>формы</w:t>
        </w:r>
      </w:hyperlink>
      <w:r w:rsidRPr="00E165F2">
        <w:rPr>
          <w:rFonts w:ascii="Times New Roman" w:hAnsi="Times New Roman" w:cs="Times New Roman"/>
        </w:rPr>
        <w:t xml:space="preserve"> государственной статистической отчетности 1-опека (</w:t>
      </w:r>
      <w:proofErr w:type="spellStart"/>
      <w:r w:rsidRPr="00E165F2">
        <w:rPr>
          <w:rFonts w:ascii="Times New Roman" w:hAnsi="Times New Roman" w:cs="Times New Roman"/>
        </w:rPr>
        <w:t>Минобразование</w:t>
      </w:r>
      <w:proofErr w:type="spellEnd"/>
      <w:r w:rsidRPr="00E165F2">
        <w:rPr>
          <w:rFonts w:ascii="Times New Roman" w:hAnsi="Times New Roman" w:cs="Times New Roman"/>
        </w:rPr>
        <w:t>) "Отчет о выявлении и устройстве детей-сирот и детей, оставшихся без попечения родителей, и некоторых вопросах охраны прав детей и подростков", утвержденной постановлением Национального статистического комитета Республики Беларусь от 29 сентября 2017 г. N 120 (Национальный правовой Интернет-портал Республики Беларусь, 10.10.2017, 7</w:t>
      </w:r>
      <w:proofErr w:type="gramEnd"/>
      <w:r w:rsidRPr="00E165F2">
        <w:rPr>
          <w:rFonts w:ascii="Times New Roman" w:hAnsi="Times New Roman" w:cs="Times New Roman"/>
        </w:rPr>
        <w:t>/3902) (далее - форма 1-опека).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 xml:space="preserve">Из </w:t>
      </w:r>
      <w:hyperlink r:id="rId12" w:history="1">
        <w:r w:rsidRPr="00E165F2">
          <w:rPr>
            <w:rFonts w:ascii="Times New Roman" w:hAnsi="Times New Roman" w:cs="Times New Roman"/>
            <w:color w:val="0000FF"/>
          </w:rPr>
          <w:t>формы 4-расходы</w:t>
        </w:r>
      </w:hyperlink>
      <w:r w:rsidRPr="00E165F2">
        <w:rPr>
          <w:rFonts w:ascii="Times New Roman" w:hAnsi="Times New Roman" w:cs="Times New Roman"/>
        </w:rPr>
        <w:t xml:space="preserve"> используются данные отчета за январь - декабрь на конец отчетного периода, из </w:t>
      </w:r>
      <w:hyperlink r:id="rId13" w:history="1">
        <w:r w:rsidRPr="00E165F2">
          <w:rPr>
            <w:rFonts w:ascii="Times New Roman" w:hAnsi="Times New Roman" w:cs="Times New Roman"/>
            <w:color w:val="0000FF"/>
          </w:rPr>
          <w:t>формы 1-опека</w:t>
        </w:r>
      </w:hyperlink>
      <w:r w:rsidRPr="00E165F2">
        <w:rPr>
          <w:rFonts w:ascii="Times New Roman" w:hAnsi="Times New Roman" w:cs="Times New Roman"/>
        </w:rPr>
        <w:t xml:space="preserve"> - данные на конец отчетного периода, из </w:t>
      </w:r>
      <w:hyperlink r:id="rId14" w:history="1">
        <w:r w:rsidRPr="00E165F2">
          <w:rPr>
            <w:rFonts w:ascii="Times New Roman" w:hAnsi="Times New Roman" w:cs="Times New Roman"/>
            <w:color w:val="0000FF"/>
          </w:rPr>
          <w:t>формы 1-сд</w:t>
        </w:r>
      </w:hyperlink>
      <w:r w:rsidRPr="00E165F2">
        <w:rPr>
          <w:rFonts w:ascii="Times New Roman" w:hAnsi="Times New Roman" w:cs="Times New Roman"/>
        </w:rPr>
        <w:t xml:space="preserve"> - данные за отчетный период;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 xml:space="preserve">2.3. нормативы численности рабочих СПЦ, занятых обслуживанием зданий, сооружений и ремонтом оборудования (кроме рабочих, занятых обслуживанием котельных), определяются по каждой профессии в целом по зданию согласно </w:t>
      </w:r>
      <w:hyperlink w:anchor="Par232" w:history="1">
        <w:r w:rsidRPr="00E165F2">
          <w:rPr>
            <w:rFonts w:ascii="Times New Roman" w:hAnsi="Times New Roman" w:cs="Times New Roman"/>
            <w:color w:val="0000FF"/>
          </w:rPr>
          <w:t>таблицам 2</w:t>
        </w:r>
      </w:hyperlink>
      <w:r w:rsidRPr="00E165F2">
        <w:rPr>
          <w:rFonts w:ascii="Times New Roman" w:hAnsi="Times New Roman" w:cs="Times New Roman"/>
        </w:rPr>
        <w:t xml:space="preserve"> - </w:t>
      </w:r>
      <w:hyperlink w:anchor="Par871" w:history="1">
        <w:r w:rsidRPr="00E165F2">
          <w:rPr>
            <w:rFonts w:ascii="Times New Roman" w:hAnsi="Times New Roman" w:cs="Times New Roman"/>
            <w:color w:val="0000FF"/>
          </w:rPr>
          <w:t>4</w:t>
        </w:r>
      </w:hyperlink>
      <w:r w:rsidRPr="00E165F2">
        <w:rPr>
          <w:rFonts w:ascii="Times New Roman" w:hAnsi="Times New Roman" w:cs="Times New Roman"/>
        </w:rPr>
        <w:t xml:space="preserve"> приложения к настоящему постановлению. При этом округление численности рабочих производится в следующем порядке: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в случае совмещения двух или нескольких профессий - в целом по совмещаемым профессиям;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при невозможности совмещения - по каждой профессии отдельно или по общей численности рабочих в целом по зданию;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 xml:space="preserve">2.4. нормативы численности рабочих СПЦ, занятых обслуживанием котельных, определяются согласно </w:t>
      </w:r>
      <w:hyperlink w:anchor="Par941" w:history="1">
        <w:r w:rsidRPr="00E165F2">
          <w:rPr>
            <w:rFonts w:ascii="Times New Roman" w:hAnsi="Times New Roman" w:cs="Times New Roman"/>
            <w:color w:val="0000FF"/>
          </w:rPr>
          <w:t>таблице 5</w:t>
        </w:r>
      </w:hyperlink>
      <w:r w:rsidRPr="00E165F2">
        <w:rPr>
          <w:rFonts w:ascii="Times New Roman" w:hAnsi="Times New Roman" w:cs="Times New Roman"/>
        </w:rPr>
        <w:t xml:space="preserve"> приложения к настоящему постановлению. Численность рабочих устанавливается на отопительный сезон. При этом из общей численности 1 штатная единица машиниста (кочегара) котельной, оператора котельной устанавливается на календарный год. Округление численности рабочих производится в целом по данной котельной;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2.5. количество штатных единиц уборщиков служебных помещений рассчитано на работу в течение одной смены (8 часов).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 xml:space="preserve">При определении размера убираемой площади учитывается площадь пола кабинетов, залов, лестничных клеток, рекреаций и других помещений, требующих ежедневной уборки. </w:t>
      </w:r>
      <w:proofErr w:type="gramStart"/>
      <w:r w:rsidRPr="00E165F2">
        <w:rPr>
          <w:rFonts w:ascii="Times New Roman" w:hAnsi="Times New Roman" w:cs="Times New Roman"/>
        </w:rPr>
        <w:t xml:space="preserve">Не учитываются площади стен, дверей, подоконников, чердачных и подвальных помещений (кроме случаев, когда в подвальном помещении расположены гардероб и другие помещения, используемые для занятий или требующие регулярной уборки), групповых помещений (раздевальная, групповая, игральная, спальная, туалетная, буфетная комнаты), пищеблока (кроме </w:t>
      </w:r>
      <w:r w:rsidRPr="00E165F2">
        <w:rPr>
          <w:rFonts w:ascii="Times New Roman" w:hAnsi="Times New Roman" w:cs="Times New Roman"/>
        </w:rPr>
        <w:lastRenderedPageBreak/>
        <w:t>площадей обеденного зала), помещений для стирки, сушки и хранения белья, хозяйственных кладовых и других помещений, не требующих ежедневной уборки;</w:t>
      </w:r>
      <w:proofErr w:type="gramEnd"/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2.6. приведенные в типовых штатах и нормативах численности числовые значения с указанием "до" следует понимать включительно;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E165F2">
        <w:rPr>
          <w:rFonts w:ascii="Times New Roman" w:hAnsi="Times New Roman" w:cs="Times New Roman"/>
        </w:rPr>
        <w:t>2.7. штатная численность работников (кроме воспитателей, помощников воспитателей, поваров, кухонных рабочих, сторожей, лифтеров, машинистов (кочегаров) котельной, операторов котельной), рассчитанная в соответствии с типовыми штатами и нормативами численности, определяется с округлением в следующем порядке:</w:t>
      </w:r>
      <w:proofErr w:type="gramEnd"/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итоговые цифры менее 0,13 не учитываются;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цифры 0,13 - 0,37 округляются до 0,25;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цифры 0,38 - 0,62 округляются до 0,5;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цифры 0,63 - 0,87 округляются до 0,75;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цифры свыше 0,87 округляются до единицы.</w:t>
      </w:r>
    </w:p>
    <w:p w:rsidR="00E165F2" w:rsidRPr="00E165F2" w:rsidRDefault="00E165F2" w:rsidP="00E165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3. Настоящее постановление вступает в силу с 1 июня 2018 г.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165F2" w:rsidRPr="00E165F2">
        <w:tc>
          <w:tcPr>
            <w:tcW w:w="4677" w:type="dxa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Министр</w:t>
            </w:r>
          </w:p>
        </w:tc>
        <w:tc>
          <w:tcPr>
            <w:tcW w:w="4677" w:type="dxa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E165F2">
              <w:rPr>
                <w:rFonts w:ascii="Times New Roman" w:hAnsi="Times New Roman" w:cs="Times New Roman"/>
              </w:rPr>
              <w:t>И.В.Карпенко</w:t>
            </w:r>
            <w:proofErr w:type="spellEnd"/>
          </w:p>
        </w:tc>
      </w:tr>
    </w:tbl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СОГЛАСОВАНО                        </w:t>
      </w:r>
      <w:proofErr w:type="spellStart"/>
      <w:proofErr w:type="gramStart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СОГЛАСОВАНО</w:t>
      </w:r>
      <w:proofErr w:type="spellEnd"/>
      <w:proofErr w:type="gramEnd"/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Министр финансов                   Председатель</w:t>
      </w: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Республики Беларусь                </w:t>
      </w:r>
      <w:proofErr w:type="gramStart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Брестского</w:t>
      </w:r>
      <w:proofErr w:type="gramEnd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областного</w:t>
      </w: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</w:t>
      </w:r>
      <w:proofErr w:type="spellStart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В.В.Амарин</w:t>
      </w:r>
      <w:proofErr w:type="spellEnd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исполнительного комитета</w:t>
      </w: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30.03.2018                                   </w:t>
      </w:r>
      <w:proofErr w:type="spellStart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А.В.Лис</w:t>
      </w:r>
      <w:proofErr w:type="spellEnd"/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02.04.2018</w:t>
      </w: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СОГЛАСОВАНО                        </w:t>
      </w:r>
      <w:proofErr w:type="spellStart"/>
      <w:proofErr w:type="gramStart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СОГЛАСОВАНО</w:t>
      </w:r>
      <w:proofErr w:type="spellEnd"/>
      <w:proofErr w:type="gramEnd"/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Председатель                       Первый заместитель председателя</w:t>
      </w: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Витебского областного              Гомельского областного</w:t>
      </w: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исполнительного комитета           исполнительного комитета</w:t>
      </w: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</w:t>
      </w:r>
      <w:proofErr w:type="spellStart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Н.Н.Шерстнев</w:t>
      </w:r>
      <w:proofErr w:type="spellEnd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</w:t>
      </w:r>
      <w:proofErr w:type="spellStart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А.В.Микалуцкий</w:t>
      </w:r>
      <w:proofErr w:type="spellEnd"/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21.02.2018                         21.03.2018</w:t>
      </w: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СОГЛАСОВАНО                        </w:t>
      </w:r>
      <w:proofErr w:type="spellStart"/>
      <w:proofErr w:type="gramStart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СОГЛАСОВАНО</w:t>
      </w:r>
      <w:proofErr w:type="spellEnd"/>
      <w:proofErr w:type="gramEnd"/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Председатель                       </w:t>
      </w:r>
      <w:proofErr w:type="spellStart"/>
      <w:proofErr w:type="gramStart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Председатель</w:t>
      </w:r>
      <w:proofErr w:type="spellEnd"/>
      <w:proofErr w:type="gramEnd"/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Гродненского областного            Минского городского</w:t>
      </w: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исполнительного комитета           исполнительного комитета</w:t>
      </w: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</w:t>
      </w:r>
      <w:proofErr w:type="spellStart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В.В.Кравцов</w:t>
      </w:r>
      <w:proofErr w:type="spellEnd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 </w:t>
      </w:r>
      <w:proofErr w:type="spellStart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А.В.Шорец</w:t>
      </w:r>
      <w:proofErr w:type="spellEnd"/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29.03.2018                         02.04.2018</w:t>
      </w: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СОГЛАСОВАНО                        </w:t>
      </w:r>
      <w:proofErr w:type="spellStart"/>
      <w:proofErr w:type="gramStart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СОГЛАСОВАНО</w:t>
      </w:r>
      <w:proofErr w:type="spellEnd"/>
      <w:proofErr w:type="gramEnd"/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Председатель                       </w:t>
      </w:r>
      <w:proofErr w:type="spellStart"/>
      <w:proofErr w:type="gramStart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Председатель</w:t>
      </w:r>
      <w:proofErr w:type="spellEnd"/>
      <w:proofErr w:type="gramEnd"/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Могилевского областного            Минского областного</w:t>
      </w: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исполнительного комитета           исполнительного комитета</w:t>
      </w: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</w:t>
      </w:r>
      <w:proofErr w:type="spellStart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В.В.Доманевский</w:t>
      </w:r>
      <w:proofErr w:type="spellEnd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</w:t>
      </w:r>
      <w:proofErr w:type="spellStart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А.М.Исаченко</w:t>
      </w:r>
      <w:proofErr w:type="spellEnd"/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27.02.2018                         28.02.2018</w:t>
      </w: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СОГЛАСОВАНО</w:t>
      </w: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Председатель </w:t>
      </w:r>
      <w:proofErr w:type="gramStart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Белорусского</w:t>
      </w:r>
      <w:proofErr w:type="gramEnd"/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профессионального союза</w:t>
      </w: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работников образования и науки</w:t>
      </w:r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</w:t>
      </w:r>
      <w:proofErr w:type="spellStart"/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А.А.Бойко</w:t>
      </w:r>
      <w:proofErr w:type="spellEnd"/>
    </w:p>
    <w:p w:rsidR="00E165F2" w:rsidRPr="00E165F2" w:rsidRDefault="00E165F2" w:rsidP="00E165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E165F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03.04.2018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Приложение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к постановлению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Министерства образования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Республики Беларусь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14.04.2018 N 20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Par88"/>
      <w:bookmarkEnd w:id="1"/>
      <w:r w:rsidRPr="00E165F2">
        <w:rPr>
          <w:rFonts w:ascii="Times New Roman" w:hAnsi="Times New Roman" w:cs="Times New Roman"/>
          <w:b/>
          <w:bCs/>
        </w:rPr>
        <w:t>ТИПОВЫЕ ШТАТЫ И НОРМАТИВЫ ЧИСЛЕННОСТИ РАБОТНИКОВ СОЦИАЛЬНО-ПЕДАГОГИЧЕСКИХ ЦЕНТРОВ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</w:rPr>
        <w:t>Таблица 1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  <w:b/>
          <w:bCs/>
        </w:rPr>
        <w:t>Типовые штаты работников социально-педагогических центров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94"/>
        <w:gridCol w:w="1417"/>
        <w:gridCol w:w="4704"/>
      </w:tblGrid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N</w:t>
            </w:r>
            <w:r w:rsidRPr="00E165F2">
              <w:rPr>
                <w:rFonts w:ascii="Times New Roman" w:hAnsi="Times New Roman" w:cs="Times New Roman"/>
              </w:rPr>
              <w:br/>
            </w:r>
            <w:proofErr w:type="gramStart"/>
            <w:r w:rsidRPr="00E165F2">
              <w:rPr>
                <w:rFonts w:ascii="Times New Roman" w:hAnsi="Times New Roman" w:cs="Times New Roman"/>
              </w:rPr>
              <w:t>п</w:t>
            </w:r>
            <w:proofErr w:type="gramEnd"/>
            <w:r w:rsidRPr="00E165F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Наименование должности, профессии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Количество штатных единиц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Условия введения штатных единиц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На СПЦ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Заместитель директора по основной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На СПЦ при отсутствии детского социального приюта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Заместитель директора по основной деятельности - заведующий детским социальным приютом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На СПЦ при наличии детского социального приюта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На СПЦ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На СПЦ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 xml:space="preserve">Не вводится при ведении бухгалтерского учета и составлении отчетности организацией или индивидуальным предпринимателем, </w:t>
            </w:r>
            <w:proofErr w:type="gramStart"/>
            <w:r w:rsidRPr="00E165F2">
              <w:rPr>
                <w:rFonts w:ascii="Times New Roman" w:hAnsi="Times New Roman" w:cs="Times New Roman"/>
              </w:rPr>
              <w:t>оказывающими</w:t>
            </w:r>
            <w:proofErr w:type="gramEnd"/>
            <w:r w:rsidRPr="00E165F2">
              <w:rPr>
                <w:rFonts w:ascii="Times New Roman" w:hAnsi="Times New Roman" w:cs="Times New Roman"/>
              </w:rPr>
              <w:t xml:space="preserve"> услуги по ведению бухгалтерского учета и составлению отчетности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На СПЦ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 xml:space="preserve">Не вводится при ведении бухгалтерского учета и составлении отчетности организацией или индивидуальным предпринимателем, </w:t>
            </w:r>
            <w:proofErr w:type="gramStart"/>
            <w:r w:rsidRPr="00E165F2">
              <w:rPr>
                <w:rFonts w:ascii="Times New Roman" w:hAnsi="Times New Roman" w:cs="Times New Roman"/>
              </w:rPr>
              <w:t>оказывающими</w:t>
            </w:r>
            <w:proofErr w:type="gramEnd"/>
            <w:r w:rsidRPr="00E165F2">
              <w:rPr>
                <w:rFonts w:ascii="Times New Roman" w:hAnsi="Times New Roman" w:cs="Times New Roman"/>
              </w:rPr>
              <w:t xml:space="preserve"> услуги по ведению бухгалтерского учета и составлению отчетности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Заведующий отделом (сектором) по основной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Вводится при наличии отдела (сектора) по направлениям деятельности.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Должность заведующего отделом вводится при наличии в штате не менее четырех штатных единиц, включая должность заведующего отделом. Должность заведующего сектором вводится при наличии в штате не менее трех штатных единиц, включая должность заведующего сектором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Из расчета на 50 несовершеннолетних, состоящих на профилактическом учете на соответствующей территории, для СПЦ, созданного районным (городским) исполнительным комитетом, местной администрацией района в городе.</w:t>
            </w:r>
          </w:p>
        </w:tc>
      </w:tr>
      <w:tr w:rsidR="00E165F2" w:rsidRPr="00E165F2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 xml:space="preserve">Для СПЦ, </w:t>
            </w:r>
            <w:proofErr w:type="gramStart"/>
            <w:r w:rsidRPr="00E165F2">
              <w:rPr>
                <w:rFonts w:ascii="Times New Roman" w:hAnsi="Times New Roman" w:cs="Times New Roman"/>
              </w:rPr>
              <w:t>созданного</w:t>
            </w:r>
            <w:proofErr w:type="gramEnd"/>
            <w:r w:rsidRPr="00E165F2">
              <w:rPr>
                <w:rFonts w:ascii="Times New Roman" w:hAnsi="Times New Roman" w:cs="Times New Roman"/>
              </w:rPr>
              <w:t xml:space="preserve"> областным исполнительным комитетом, Минским городским исполнительным комитетом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Педагог социальный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Из расчета на 50 несовершеннолетних, состоящих на профилактическом учете на соответствующей территории, для СПЦ, созданного районным (городским) исполнительным комитетом, местной администрацией района в городе.</w:t>
            </w:r>
          </w:p>
        </w:tc>
      </w:tr>
      <w:tr w:rsidR="00E165F2" w:rsidRPr="00E165F2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 xml:space="preserve">Для СПЦ, </w:t>
            </w:r>
            <w:proofErr w:type="gramStart"/>
            <w:r w:rsidRPr="00E165F2">
              <w:rPr>
                <w:rFonts w:ascii="Times New Roman" w:hAnsi="Times New Roman" w:cs="Times New Roman"/>
              </w:rPr>
              <w:t>созданного</w:t>
            </w:r>
            <w:proofErr w:type="gramEnd"/>
            <w:r w:rsidRPr="00E165F2">
              <w:rPr>
                <w:rFonts w:ascii="Times New Roman" w:hAnsi="Times New Roman" w:cs="Times New Roman"/>
              </w:rPr>
              <w:t xml:space="preserve"> областным исполнительным комитетом, Минским городским исполнительным комитетом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На СПЦ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По расчетному нормативу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Штатная численность воспитателей рассчитывается по формуле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  <w:noProof/>
                <w:position w:val="-26"/>
                <w:lang w:eastAsia="ru-RU"/>
              </w:rPr>
              <w:drawing>
                <wp:inline distT="0" distB="0" distL="0" distR="0" wp14:anchorId="331A079C" wp14:editId="08A2BB79">
                  <wp:extent cx="595630" cy="467995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где Ч - численность воспитателей на одну разновозрастную группу в дневное время, численность воспитателей на посту в вечернее и ночное время;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40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Т - продолжительность рабочего времени воспитателя в разновозрастной группе (на посту) с учетом предельной ежедневной продолжительности их рабочего времени в неделю в часах;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40"/>
              <w:rPr>
                <w:rFonts w:ascii="Times New Roman" w:hAnsi="Times New Roman" w:cs="Times New Roman"/>
              </w:rPr>
            </w:pPr>
            <w:proofErr w:type="spellStart"/>
            <w:r w:rsidRPr="00E165F2">
              <w:rPr>
                <w:rFonts w:ascii="Times New Roman" w:hAnsi="Times New Roman" w:cs="Times New Roman"/>
              </w:rPr>
              <w:t>Т</w:t>
            </w:r>
            <w:r w:rsidRPr="00E165F2">
              <w:rPr>
                <w:rFonts w:ascii="Times New Roman" w:hAnsi="Times New Roman" w:cs="Times New Roman"/>
                <w:vertAlign w:val="subscript"/>
              </w:rPr>
              <w:t>н</w:t>
            </w:r>
            <w:proofErr w:type="spellEnd"/>
            <w:r w:rsidRPr="00E165F2">
              <w:rPr>
                <w:rFonts w:ascii="Times New Roman" w:hAnsi="Times New Roman" w:cs="Times New Roman"/>
              </w:rPr>
              <w:t xml:space="preserve"> - норма продолжительности рабочего времени воспитателя в неделю в часах.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Штатная численность воспитателей вводится: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 xml:space="preserve">в дневное </w:t>
            </w:r>
            <w:proofErr w:type="gramStart"/>
            <w:r w:rsidRPr="00E165F2">
              <w:rPr>
                <w:rFonts w:ascii="Times New Roman" w:hAnsi="Times New Roman" w:cs="Times New Roman"/>
              </w:rPr>
              <w:t>время</w:t>
            </w:r>
            <w:proofErr w:type="gramEnd"/>
            <w:r w:rsidRPr="00E165F2">
              <w:rPr>
                <w:rFonts w:ascii="Times New Roman" w:hAnsi="Times New Roman" w:cs="Times New Roman"/>
              </w:rPr>
              <w:t xml:space="preserve"> на разновозрастную группу исходя из продолжительности их рабочего времени не более 14 часов в сутки;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 xml:space="preserve">в вечернее и ночное время </w:t>
            </w:r>
            <w:proofErr w:type="gramStart"/>
            <w:r w:rsidRPr="00E165F2">
              <w:rPr>
                <w:rFonts w:ascii="Times New Roman" w:hAnsi="Times New Roman" w:cs="Times New Roman"/>
              </w:rPr>
              <w:t>исходя из продолжительности их рабочего времени</w:t>
            </w:r>
            <w:proofErr w:type="gramEnd"/>
            <w:r w:rsidRPr="00E165F2">
              <w:rPr>
                <w:rFonts w:ascii="Times New Roman" w:hAnsi="Times New Roman" w:cs="Times New Roman"/>
              </w:rPr>
              <w:t xml:space="preserve"> не более 10 часов в сутки из расчета одного поста дежурства на каждый этаж либо на каждую изолированную часть этажа спального корпуса.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Для сопровождения воспитанников в учреждения образования дополнительно вводится штатная численность воспитателей, которая рассчитывается по формуле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  <w:noProof/>
                <w:position w:val="-26"/>
                <w:lang w:eastAsia="ru-RU"/>
              </w:rPr>
              <w:lastRenderedPageBreak/>
              <w:drawing>
                <wp:inline distT="0" distB="0" distL="0" distR="0" wp14:anchorId="65FED597" wp14:editId="7C54EA61">
                  <wp:extent cx="595630" cy="467995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где Ч - численность воспитателей для сопровождения воспитанников в учреждения образования;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40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Т - продолжительность рабочего времени воспитателя при сопровождении воспитанников в учреждения образования в неделю в часах;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40"/>
              <w:rPr>
                <w:rFonts w:ascii="Times New Roman" w:hAnsi="Times New Roman" w:cs="Times New Roman"/>
              </w:rPr>
            </w:pPr>
            <w:proofErr w:type="spellStart"/>
            <w:r w:rsidRPr="00E165F2">
              <w:rPr>
                <w:rFonts w:ascii="Times New Roman" w:hAnsi="Times New Roman" w:cs="Times New Roman"/>
              </w:rPr>
              <w:t>Т</w:t>
            </w:r>
            <w:r w:rsidRPr="00E165F2">
              <w:rPr>
                <w:rFonts w:ascii="Times New Roman" w:hAnsi="Times New Roman" w:cs="Times New Roman"/>
                <w:vertAlign w:val="subscript"/>
              </w:rPr>
              <w:t>н</w:t>
            </w:r>
            <w:proofErr w:type="spellEnd"/>
            <w:r w:rsidRPr="00E165F2">
              <w:rPr>
                <w:rFonts w:ascii="Times New Roman" w:hAnsi="Times New Roman" w:cs="Times New Roman"/>
              </w:rPr>
              <w:t xml:space="preserve"> - норма продолжительности рабочего времени воспитателя в неделю в часах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Помощник воспитателя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По расчетному нормативу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Штатная численность помощников воспитателей рассчитывается по формуле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  <w:noProof/>
                <w:position w:val="-26"/>
                <w:lang w:eastAsia="ru-RU"/>
              </w:rPr>
              <w:drawing>
                <wp:inline distT="0" distB="0" distL="0" distR="0" wp14:anchorId="60B073FD" wp14:editId="6C5E8833">
                  <wp:extent cx="595630" cy="46799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где Ч - численность помощников воспитателей в одной разновозрастной группе;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40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Т - продолжительность рабочего времени помощника воспитателя в разновозрастной группе исходя из продолжительности их рабочего времени не более 14 часов в сутки в неделю в часах;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40"/>
              <w:rPr>
                <w:rFonts w:ascii="Times New Roman" w:hAnsi="Times New Roman" w:cs="Times New Roman"/>
              </w:rPr>
            </w:pPr>
            <w:proofErr w:type="spellStart"/>
            <w:r w:rsidRPr="00E165F2">
              <w:rPr>
                <w:rFonts w:ascii="Times New Roman" w:hAnsi="Times New Roman" w:cs="Times New Roman"/>
              </w:rPr>
              <w:t>Т</w:t>
            </w:r>
            <w:r w:rsidRPr="00E165F2">
              <w:rPr>
                <w:rFonts w:ascii="Times New Roman" w:hAnsi="Times New Roman" w:cs="Times New Roman"/>
                <w:vertAlign w:val="subscript"/>
              </w:rPr>
              <w:t>н</w:t>
            </w:r>
            <w:proofErr w:type="spellEnd"/>
            <w:r w:rsidRPr="00E165F2">
              <w:rPr>
                <w:rFonts w:ascii="Times New Roman" w:hAnsi="Times New Roman" w:cs="Times New Roman"/>
              </w:rPr>
              <w:t xml:space="preserve"> - норма продолжительности рабочего времени помощника воспитателя в неделю в часах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На СПЦ при наличии детского социального приюта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Инспектор по кадрам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Вводится в зависимости от численности работников, содержащихся за счет средств бюджета (с учетом внешних совместителей):</w:t>
            </w:r>
          </w:p>
        </w:tc>
      </w:tr>
      <w:tr w:rsidR="00E165F2" w:rsidRPr="00E165F2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704" w:type="dxa"/>
            <w:tcBorders>
              <w:left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от 50 до 149;</w:t>
            </w:r>
          </w:p>
        </w:tc>
      </w:tr>
      <w:tr w:rsidR="00E165F2" w:rsidRPr="00E165F2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от 150 и более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На СПЦ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На СПЦ при наличии бассейна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 xml:space="preserve">Оператор </w:t>
            </w:r>
            <w:proofErr w:type="spellStart"/>
            <w:r w:rsidRPr="00E165F2">
              <w:rPr>
                <w:rFonts w:ascii="Times New Roman" w:hAnsi="Times New Roman" w:cs="Times New Roman"/>
              </w:rPr>
              <w:t>хлораторной</w:t>
            </w:r>
            <w:proofErr w:type="spellEnd"/>
            <w:r w:rsidRPr="00E165F2">
              <w:rPr>
                <w:rFonts w:ascii="Times New Roman" w:hAnsi="Times New Roman" w:cs="Times New Roman"/>
              </w:rPr>
              <w:t xml:space="preserve"> установки (аппаратчик </w:t>
            </w:r>
            <w:proofErr w:type="spellStart"/>
            <w:r w:rsidRPr="00E165F2">
              <w:rPr>
                <w:rFonts w:ascii="Times New Roman" w:hAnsi="Times New Roman" w:cs="Times New Roman"/>
              </w:rPr>
              <w:t>химводоочистки</w:t>
            </w:r>
            <w:proofErr w:type="spellEnd"/>
            <w:r w:rsidRPr="00E165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На СПЦ при наличии бассейна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Повар детского питания (повар)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Вводится при организации питания воспитанников структурным подразделением СПЦ (столовой)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Кухонный рабочий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Вводится при организации питания воспитанников структурным подразделением СПЦ (столовой)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Медицинская сестра-диетолог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Вводится при организации питания воспитанников структурным подразделением СПЦ (столовой)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Кладовщик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При наличии детского социального приюта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Рабочий (машинист) по стирке и ремонту спецодежды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При наличии детского социального приюта</w:t>
            </w:r>
          </w:p>
        </w:tc>
      </w:tr>
      <w:tr w:rsidR="00E165F2" w:rsidRPr="00E165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Водитель (возчик, конюх)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Вводится на каждую единицу транспортного средства (гужевого транспортного средства)</w:t>
            </w:r>
          </w:p>
        </w:tc>
      </w:tr>
    </w:tbl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2" w:name="Par232"/>
      <w:bookmarkEnd w:id="2"/>
      <w:r w:rsidRPr="00E165F2">
        <w:rPr>
          <w:rFonts w:ascii="Times New Roman" w:hAnsi="Times New Roman" w:cs="Times New Roman"/>
        </w:rPr>
        <w:t>Таблица 2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  <w:b/>
          <w:bCs/>
        </w:rPr>
        <w:t>Нормативы численности рабочих по профессиям: слесарь-сантехник, электромонтер по ремонту и обслуживанию электрооборудования, слесарь по контрольно-измерительным приборам и автоматике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E165F2" w:rsidRPr="00E165F2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1630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708"/>
        <w:gridCol w:w="709"/>
        <w:gridCol w:w="851"/>
        <w:gridCol w:w="850"/>
        <w:gridCol w:w="851"/>
        <w:gridCol w:w="992"/>
        <w:gridCol w:w="851"/>
        <w:gridCol w:w="992"/>
        <w:gridCol w:w="850"/>
        <w:gridCol w:w="851"/>
        <w:gridCol w:w="850"/>
        <w:gridCol w:w="851"/>
        <w:gridCol w:w="850"/>
        <w:gridCol w:w="709"/>
        <w:gridCol w:w="851"/>
        <w:gridCol w:w="850"/>
        <w:gridCol w:w="1134"/>
      </w:tblGrid>
      <w:tr w:rsidR="00E165F2" w:rsidRPr="00E165F2" w:rsidTr="00AC7B0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lastRenderedPageBreak/>
              <w:t>Количество работающих и воспитанников, человек</w:t>
            </w:r>
          </w:p>
        </w:tc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Общая площадь здания, кв. м</w:t>
            </w:r>
          </w:p>
        </w:tc>
      </w:tr>
      <w:tr w:rsidR="00AC7B0F" w:rsidRPr="00E165F2" w:rsidTr="00AC7B0F">
        <w:trPr>
          <w:trHeight w:val="84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 w:rsidP="00E165F2">
            <w:pPr>
              <w:tabs>
                <w:tab w:val="left" w:pos="5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 xml:space="preserve">до </w:t>
            </w:r>
            <w:r w:rsidR="00AC7B0F">
              <w:rPr>
                <w:rFonts w:ascii="Times New Roman" w:hAnsi="Times New Roman" w:cs="Times New Roman"/>
              </w:rPr>
              <w:br/>
            </w:r>
            <w:r w:rsidRPr="00E165F2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AC7B0F" w:rsidP="00AC7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1 501 -</w:t>
            </w:r>
            <w:r w:rsidR="00E165F2" w:rsidRPr="00E165F2">
              <w:rPr>
                <w:rFonts w:ascii="Times New Roman" w:hAnsi="Times New Roman" w:cs="Times New Roman"/>
              </w:rPr>
              <w:t>2 500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2 501 - 3 500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0F" w:rsidRDefault="00E165F2" w:rsidP="00AC7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 xml:space="preserve">3 501 - </w:t>
            </w:r>
            <w:r w:rsidR="00AC7B0F">
              <w:rPr>
                <w:rFonts w:ascii="Times New Roman" w:hAnsi="Times New Roman" w:cs="Times New Roman"/>
              </w:rPr>
              <w:t xml:space="preserve"> </w:t>
            </w:r>
          </w:p>
          <w:p w:rsidR="00E165F2" w:rsidRPr="00E165F2" w:rsidRDefault="00E165F2" w:rsidP="00AC7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0F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 xml:space="preserve">4 501 </w:t>
            </w:r>
            <w:r w:rsidR="00AC7B0F">
              <w:rPr>
                <w:rFonts w:ascii="Times New Roman" w:hAnsi="Times New Roman" w:cs="Times New Roman"/>
              </w:rPr>
              <w:t>–</w:t>
            </w:r>
            <w:r w:rsidRPr="00E165F2">
              <w:rPr>
                <w:rFonts w:ascii="Times New Roman" w:hAnsi="Times New Roman" w:cs="Times New Roman"/>
              </w:rPr>
              <w:t xml:space="preserve"> 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 xml:space="preserve">5 501 - </w:t>
            </w:r>
            <w:r w:rsidR="00AC7B0F">
              <w:rPr>
                <w:rFonts w:ascii="Times New Roman" w:hAnsi="Times New Roman" w:cs="Times New Roman"/>
              </w:rPr>
              <w:br/>
            </w:r>
            <w:r w:rsidRPr="00E165F2"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6 501 - 7 500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7 501 - 8 500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8 501 - 9 500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9 501 - 10 500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AC7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10 501 -</w:t>
            </w:r>
            <w:r w:rsidR="00E165F2" w:rsidRPr="00E165F2">
              <w:rPr>
                <w:rFonts w:ascii="Times New Roman" w:hAnsi="Times New Roman" w:cs="Times New Roman"/>
              </w:rPr>
              <w:t>11 500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0F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 xml:space="preserve">11 501 </w:t>
            </w:r>
          </w:p>
          <w:p w:rsidR="00E165F2" w:rsidRPr="00E165F2" w:rsidRDefault="00E165F2" w:rsidP="00AC7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13 500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AC7B0F" w:rsidP="00AC7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13 501 -</w:t>
            </w:r>
            <w:r w:rsidR="00E165F2" w:rsidRPr="00E165F2">
              <w:rPr>
                <w:rFonts w:ascii="Times New Roman" w:hAnsi="Times New Roman" w:cs="Times New Roman"/>
              </w:rPr>
              <w:t>15 500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0F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15</w:t>
            </w:r>
            <w:r w:rsidR="00AC7B0F">
              <w:rPr>
                <w:rFonts w:ascii="Times New Roman" w:hAnsi="Times New Roman" w:cs="Times New Roman"/>
              </w:rPr>
              <w:t> </w:t>
            </w:r>
            <w:r w:rsidRPr="00E165F2">
              <w:rPr>
                <w:rFonts w:ascii="Times New Roman" w:hAnsi="Times New Roman" w:cs="Times New Roman"/>
              </w:rPr>
              <w:t xml:space="preserve">501 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- 17 500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0F" w:rsidRDefault="00AC7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17 501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19 500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0F" w:rsidRDefault="00AC7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19 501 </w:t>
            </w:r>
            <w:r w:rsidR="00E165F2" w:rsidRPr="00E165F2">
              <w:rPr>
                <w:rFonts w:ascii="Times New Roman" w:hAnsi="Times New Roman" w:cs="Times New Roman"/>
              </w:rPr>
              <w:t xml:space="preserve"> 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AC7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21 501 -</w:t>
            </w:r>
            <w:r w:rsidR="00E165F2" w:rsidRPr="00E165F2">
              <w:rPr>
                <w:rFonts w:ascii="Times New Roman" w:hAnsi="Times New Roman" w:cs="Times New Roman"/>
              </w:rPr>
              <w:t>23 600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18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101 - 200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201 - 300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301 - 400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401 - 500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501 - 600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601 - 700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701 - 800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801 - 900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901 - 1 000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11,75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1 001 - 1 100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12,25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13,25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1 101 - 1 500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12,25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14,75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1 501 - 2 500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16,50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2 501 - 3 500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15,50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17,25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18,50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3 501 - 4 500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17,25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20,75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lastRenderedPageBreak/>
              <w:t>4 501 - 5 500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12,75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19,50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23,25</w:t>
            </w:r>
          </w:p>
        </w:tc>
      </w:tr>
      <w:tr w:rsidR="00AC7B0F" w:rsidRPr="00E165F2" w:rsidTr="00AC7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Свыше 5 500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26,00</w:t>
            </w:r>
          </w:p>
        </w:tc>
      </w:tr>
    </w:tbl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3" w:name="Par580"/>
      <w:bookmarkEnd w:id="3"/>
      <w:r w:rsidRPr="00E165F2">
        <w:rPr>
          <w:rFonts w:ascii="Times New Roman" w:hAnsi="Times New Roman" w:cs="Times New Roman"/>
        </w:rPr>
        <w:t>Таблица 3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  <w:b/>
          <w:bCs/>
        </w:rPr>
        <w:t>Нормативы численности столяров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78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4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E165F2" w:rsidRPr="00E165F2" w:rsidTr="009C52E0"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Количество работающих в здании и воспитанников, человек</w:t>
            </w:r>
          </w:p>
        </w:tc>
        <w:tc>
          <w:tcPr>
            <w:tcW w:w="1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Количество единиц мебели, шт.</w:t>
            </w:r>
          </w:p>
        </w:tc>
      </w:tr>
      <w:tr w:rsidR="009C52E0" w:rsidRPr="00E165F2" w:rsidTr="009C52E0"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до 400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B7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  <w:r w:rsidR="00E165F2" w:rsidRPr="00E165F2">
              <w:rPr>
                <w:rFonts w:ascii="Times New Roman" w:hAnsi="Times New Roman" w:cs="Times New Roman"/>
              </w:rPr>
              <w:t>- 600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601 - 850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851 - 1 300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1 301 - 1 800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1 801 - 2 500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2 501 - 3 500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3 501 - 5 000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5 001 - 7 500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7 501 - 11 200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11 201 - 16 800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16 801 - 25 200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25 201 - 37 800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37 801 - 56 700</w:t>
            </w:r>
          </w:p>
        </w:tc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15</w:t>
            </w:r>
          </w:p>
        </w:tc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101 - 200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201 - 300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bookmarkStart w:id="4" w:name="_GoBack"/>
        <w:bookmarkEnd w:id="4"/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301 - 400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401 - 500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501 - 600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601 - 700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701 - 800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801 - 900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10,75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901 - 1 000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14,50</w:t>
            </w:r>
          </w:p>
        </w:tc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1 001 - 1 100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14,75</w:t>
            </w:r>
          </w:p>
        </w:tc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lastRenderedPageBreak/>
              <w:t>1 101 - 1 500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15,00</w:t>
            </w:r>
          </w:p>
        </w:tc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1 501 - 2 500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11,75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15,25</w:t>
            </w:r>
          </w:p>
        </w:tc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2 501 - 3 500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15,50</w:t>
            </w:r>
          </w:p>
        </w:tc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3 501 - 4 500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12,25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16,00</w:t>
            </w:r>
          </w:p>
        </w:tc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4 501 - 5 500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16,25</w:t>
            </w:r>
          </w:p>
        </w:tc>
      </w:tr>
      <w:tr w:rsidR="009C52E0" w:rsidRPr="00E165F2" w:rsidTr="009C52E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Свыше 5 500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12,75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16,50</w:t>
            </w:r>
          </w:p>
        </w:tc>
      </w:tr>
    </w:tbl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E165F2" w:rsidRPr="00E165F2" w:rsidSect="00E165F2">
          <w:pgSz w:w="16838" w:h="11905" w:orient="landscape"/>
          <w:pgMar w:top="1701" w:right="0" w:bottom="850" w:left="1134" w:header="0" w:footer="0" w:gutter="0"/>
          <w:cols w:space="720"/>
          <w:noEndnote/>
        </w:sectPr>
      </w:pPr>
    </w:p>
    <w:p w:rsidR="00E165F2" w:rsidRPr="00E165F2" w:rsidRDefault="009C52E0" w:rsidP="00E165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5" w:name="Par871"/>
      <w:bookmarkEnd w:id="5"/>
      <w:r>
        <w:rPr>
          <w:rFonts w:ascii="Times New Roman" w:hAnsi="Times New Roman" w:cs="Times New Roman"/>
        </w:rPr>
        <w:lastRenderedPageBreak/>
        <w:t>Т</w:t>
      </w:r>
      <w:r w:rsidR="00E165F2" w:rsidRPr="00E165F2">
        <w:rPr>
          <w:rFonts w:ascii="Times New Roman" w:hAnsi="Times New Roman" w:cs="Times New Roman"/>
        </w:rPr>
        <w:t>аблица 4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  <w:b/>
          <w:bCs/>
        </w:rPr>
        <w:t>Нормативы численности рабочих СПЦ, занятых обслуживанием зданий, сооружений и ремонтом оборудования (кроме рабочих, занятых обслуживанием котельных)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24"/>
        <w:gridCol w:w="1530"/>
        <w:gridCol w:w="4648"/>
      </w:tblGrid>
      <w:tr w:rsidR="00E165F2" w:rsidRPr="00E165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N</w:t>
            </w:r>
            <w:r w:rsidRPr="00E165F2">
              <w:rPr>
                <w:rFonts w:ascii="Times New Roman" w:hAnsi="Times New Roman" w:cs="Times New Roman"/>
              </w:rPr>
              <w:br/>
            </w:r>
            <w:proofErr w:type="gramStart"/>
            <w:r w:rsidRPr="00E165F2">
              <w:rPr>
                <w:rFonts w:ascii="Times New Roman" w:hAnsi="Times New Roman" w:cs="Times New Roman"/>
              </w:rPr>
              <w:t>п</w:t>
            </w:r>
            <w:proofErr w:type="gramEnd"/>
            <w:r w:rsidRPr="00E165F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Наименование профессии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Количество штатных единиц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Условия введения штатных единиц</w:t>
            </w:r>
          </w:p>
        </w:tc>
      </w:tr>
      <w:tr w:rsidR="00E165F2" w:rsidRPr="00E165F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Гардеробщик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 смену на один гардероб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Устанавливается на круглый год при наличии мест в каждом гардеробе СПЦ</w:t>
            </w:r>
          </w:p>
        </w:tc>
      </w:tr>
      <w:tr w:rsidR="00E165F2" w:rsidRPr="00E165F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до 100</w:t>
            </w:r>
          </w:p>
        </w:tc>
      </w:tr>
      <w:tr w:rsidR="00E165F2" w:rsidRPr="00E165F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101 - 200</w:t>
            </w:r>
          </w:p>
        </w:tc>
      </w:tr>
      <w:tr w:rsidR="00E165F2" w:rsidRPr="00E165F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201 - 300</w:t>
            </w:r>
          </w:p>
        </w:tc>
      </w:tr>
      <w:tr w:rsidR="00E165F2" w:rsidRPr="00E165F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1,39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301 - 400</w:t>
            </w:r>
          </w:p>
        </w:tc>
      </w:tr>
      <w:tr w:rsidR="00E165F2" w:rsidRPr="00E165F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401 - 500</w:t>
            </w:r>
          </w:p>
        </w:tc>
      </w:tr>
      <w:tr w:rsidR="00E165F2" w:rsidRPr="00E165F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1,81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501 - 600</w:t>
            </w:r>
          </w:p>
        </w:tc>
      </w:tr>
      <w:tr w:rsidR="00E165F2" w:rsidRPr="00E165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Истопник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 СПЦ из расчета на 10 печей на отопительный сезон, но не менее 0,5 единицы на отопительный сезон при наличии печного отопления. При этом из общей численности 1 штатная единица (0,5 штатной единицы) устанавливается на календарный год</w:t>
            </w:r>
          </w:p>
        </w:tc>
      </w:tr>
      <w:tr w:rsidR="00E165F2" w:rsidRPr="00E165F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Лифтер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При сопровождении кабины лифта - в смену на 1 лифт</w:t>
            </w:r>
          </w:p>
        </w:tc>
      </w:tr>
      <w:tr w:rsidR="00E165F2" w:rsidRPr="00E165F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При самостоятельном пользовании лифтами - в смену на 1 пост</w:t>
            </w:r>
          </w:p>
        </w:tc>
      </w:tr>
      <w:tr w:rsidR="00E165F2" w:rsidRPr="00E165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Рабочие, занятые обслуживанием и ремонтом инженерного оборудования зданий: слесарь-сантехник, электромонтер по ремонту и обслуживанию электрооборудования, слесарь по контрольно-измерительным приборам и автоматике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 xml:space="preserve">В соответствии с </w:t>
            </w:r>
            <w:hyperlink w:anchor="Par232" w:history="1">
              <w:r w:rsidRPr="00E165F2">
                <w:rPr>
                  <w:rFonts w:ascii="Times New Roman" w:hAnsi="Times New Roman" w:cs="Times New Roman"/>
                  <w:color w:val="0000FF"/>
                </w:rPr>
                <w:t>таблицей 2</w:t>
              </w:r>
            </w:hyperlink>
            <w:r w:rsidRPr="00E165F2">
              <w:rPr>
                <w:rFonts w:ascii="Times New Roman" w:hAnsi="Times New Roman" w:cs="Times New Roman"/>
              </w:rPr>
              <w:t xml:space="preserve"> настоящего приложения.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Распределение слесарей-сантехников, электромонтеров по ремонту и обслуживанию электрооборудования, слесарей по контрольно-измерительным приборам и автоматике по профессиям и рабочим местам производится руководителем СПЦ в зависимости от производственной необходимости и фактической нагрузки рабочих соответствующих профессий в пределах общей нормативной численности</w:t>
            </w:r>
          </w:p>
        </w:tc>
      </w:tr>
      <w:tr w:rsidR="00E165F2" w:rsidRPr="00E165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Рабочий по комплексному обслуживанию и ремонту зданий и сооружений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Вводится в пределах общей нормативной численности рабочих вместо профессий рабочих (столяра, слесаря-сантехника, электромонтера по ремонту и обслуживанию электрооборудования, слесаря по контрольно-</w:t>
            </w:r>
            <w:r w:rsidRPr="00E165F2">
              <w:rPr>
                <w:rFonts w:ascii="Times New Roman" w:hAnsi="Times New Roman" w:cs="Times New Roman"/>
              </w:rPr>
              <w:lastRenderedPageBreak/>
              <w:t>измерительным приборам и автоматике), если невозможно установить профессии рабочих по отдельным наименованиям</w:t>
            </w:r>
          </w:p>
        </w:tc>
      </w:tr>
      <w:tr w:rsidR="00E165F2" w:rsidRPr="00E165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Столяр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 xml:space="preserve">В соответствии с </w:t>
            </w:r>
            <w:hyperlink w:anchor="Par580" w:history="1">
              <w:r w:rsidRPr="00E165F2">
                <w:rPr>
                  <w:rFonts w:ascii="Times New Roman" w:hAnsi="Times New Roman" w:cs="Times New Roman"/>
                  <w:color w:val="0000FF"/>
                </w:rPr>
                <w:t>таблицей 3</w:t>
              </w:r>
            </w:hyperlink>
            <w:r w:rsidRPr="00E165F2">
              <w:rPr>
                <w:rFonts w:ascii="Times New Roman" w:hAnsi="Times New Roman" w:cs="Times New Roman"/>
              </w:rPr>
              <w:t xml:space="preserve"> настоящего приложения</w:t>
            </w:r>
          </w:p>
        </w:tc>
      </w:tr>
      <w:tr w:rsidR="00E165F2" w:rsidRPr="00E165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Сторож (вахтер)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 смену на пост. Расчет штатной численности производится с учетом годового баланса рабочего времени</w:t>
            </w:r>
          </w:p>
        </w:tc>
      </w:tr>
      <w:tr w:rsidR="00E165F2" w:rsidRPr="00E165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Численность уборщиков служебных помещений СПЦ вводится из расчета 1 штатная единица на 250 кв. м убираемой площади (без учета площади крытого плавательного бассейна), но не менее 0,5 штатной единицы на СПЦ.</w:t>
            </w:r>
          </w:p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 СПЦ, имеющих крытые плавательные бассейны, вводится дополнительно из расчета 0,5 штатной единицы на 250 кв. м убираемой площади помещений плавательных бассейнов</w:t>
            </w:r>
          </w:p>
        </w:tc>
      </w:tr>
      <w:tr w:rsidR="00E165F2" w:rsidRPr="00E165F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 СПЦ в летний период из расчета:</w:t>
            </w:r>
          </w:p>
        </w:tc>
      </w:tr>
      <w:tr w:rsidR="00E165F2" w:rsidRPr="00E165F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территория с усовершенствованным покрытием: асфальтобетонным, цементобетонным, железобетонным или армобетонным сборным, сборным из мелкоразмерных бетонных плит; мостовые из брусчатки и мозаики (далее - территория с усовершенствованным покрытием) - 4400 кв. м</w:t>
            </w:r>
          </w:p>
        </w:tc>
      </w:tr>
      <w:tr w:rsidR="00E165F2" w:rsidRPr="00E165F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165F2">
              <w:rPr>
                <w:rFonts w:ascii="Times New Roman" w:hAnsi="Times New Roman" w:cs="Times New Roman"/>
              </w:rPr>
              <w:t>территория с неусовершенствованным покрытием: булыжным, осколочным, щебеночным, в том числе и обработанным битумом гравийным, деревянным, дощатым и другим покрытием (далее - территория с неусовершенствованным покрытием) - 4100 кв. м</w:t>
            </w:r>
            <w:proofErr w:type="gramEnd"/>
          </w:p>
        </w:tc>
      </w:tr>
      <w:tr w:rsidR="00E165F2" w:rsidRPr="00E165F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территория без покрытия - 5500 кв. м</w:t>
            </w:r>
          </w:p>
        </w:tc>
      </w:tr>
      <w:tr w:rsidR="00E165F2" w:rsidRPr="00E165F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территория газонов - 8400 кв. м</w:t>
            </w:r>
          </w:p>
        </w:tc>
      </w:tr>
      <w:tr w:rsidR="00E165F2" w:rsidRPr="00E165F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 СПЦ в зимний период из расчета:</w:t>
            </w:r>
          </w:p>
        </w:tc>
      </w:tr>
      <w:tr w:rsidR="00E165F2" w:rsidRPr="00E165F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территория с усовершенствованным покрытием - 4000 кв. м</w:t>
            </w:r>
          </w:p>
        </w:tc>
      </w:tr>
      <w:tr w:rsidR="00E165F2" w:rsidRPr="00E165F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территория с неусовершенствованным покрытием - 3800 кв. м</w:t>
            </w:r>
          </w:p>
        </w:tc>
      </w:tr>
      <w:tr w:rsidR="00E165F2" w:rsidRPr="00E165F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территория без покрытия - 5500 кв. м</w:t>
            </w:r>
          </w:p>
        </w:tc>
      </w:tr>
      <w:tr w:rsidR="00E165F2" w:rsidRPr="00E165F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территория газонов - 10 000 кв. м</w:t>
            </w:r>
          </w:p>
        </w:tc>
      </w:tr>
    </w:tbl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6" w:name="Par941"/>
      <w:bookmarkEnd w:id="6"/>
      <w:r w:rsidRPr="00E165F2">
        <w:rPr>
          <w:rFonts w:ascii="Times New Roman" w:hAnsi="Times New Roman" w:cs="Times New Roman"/>
        </w:rPr>
        <w:t>Таблица 5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165F2">
        <w:rPr>
          <w:rFonts w:ascii="Times New Roman" w:hAnsi="Times New Roman" w:cs="Times New Roman"/>
          <w:b/>
          <w:bCs/>
        </w:rPr>
        <w:lastRenderedPageBreak/>
        <w:t>Нормативы численности рабочих, занятых обслуживанием котельных</w:t>
      </w: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79"/>
        <w:gridCol w:w="1417"/>
        <w:gridCol w:w="4649"/>
      </w:tblGrid>
      <w:tr w:rsidR="00E165F2" w:rsidRPr="00E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N</w:t>
            </w:r>
            <w:r w:rsidRPr="00E165F2">
              <w:rPr>
                <w:rFonts w:ascii="Times New Roman" w:hAnsi="Times New Roman" w:cs="Times New Roman"/>
              </w:rPr>
              <w:br/>
            </w:r>
            <w:proofErr w:type="gramStart"/>
            <w:r w:rsidRPr="00E165F2">
              <w:rPr>
                <w:rFonts w:ascii="Times New Roman" w:hAnsi="Times New Roman" w:cs="Times New Roman"/>
              </w:rPr>
              <w:t>п</w:t>
            </w:r>
            <w:proofErr w:type="gramEnd"/>
            <w:r w:rsidRPr="00E165F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Наименование профессии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Количество штатных единиц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Условия введения штатных единиц</w:t>
            </w:r>
          </w:p>
        </w:tc>
      </w:tr>
      <w:tr w:rsidR="00E165F2" w:rsidRPr="00E16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Машинист (кочегар) котельной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 смену 1,0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Для котельных, работающих на твердом топливе</w:t>
            </w:r>
          </w:p>
        </w:tc>
      </w:tr>
      <w:tr w:rsidR="00E165F2" w:rsidRPr="00E165F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 xml:space="preserve">Оператор котельной (при работе на жидком и газообразном топливе или </w:t>
            </w:r>
            <w:proofErr w:type="spellStart"/>
            <w:r w:rsidRPr="00E165F2">
              <w:rPr>
                <w:rFonts w:ascii="Times New Roman" w:hAnsi="Times New Roman" w:cs="Times New Roman"/>
              </w:rPr>
              <w:t>электронагреве</w:t>
            </w:r>
            <w:proofErr w:type="spellEnd"/>
            <w:r w:rsidRPr="00E165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 смену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Количество котлов/суммарная производительность котлов, Гкал/</w:t>
            </w:r>
            <w:proofErr w:type="gramStart"/>
            <w:r w:rsidRPr="00E165F2">
              <w:rPr>
                <w:rFonts w:ascii="Times New Roman" w:hAnsi="Times New Roman" w:cs="Times New Roman"/>
              </w:rPr>
              <w:t>ч</w:t>
            </w:r>
            <w:proofErr w:type="gramEnd"/>
            <w:r w:rsidRPr="00E165F2">
              <w:rPr>
                <w:rFonts w:ascii="Times New Roman" w:hAnsi="Times New Roman" w:cs="Times New Roman"/>
              </w:rPr>
              <w:t>:</w:t>
            </w:r>
          </w:p>
        </w:tc>
      </w:tr>
      <w:tr w:rsidR="00E165F2" w:rsidRPr="00E165F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1/0,1 - 4</w:t>
            </w:r>
          </w:p>
        </w:tc>
      </w:tr>
      <w:tr w:rsidR="00E165F2" w:rsidRPr="00E165F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2/0,1 - 4</w:t>
            </w:r>
          </w:p>
        </w:tc>
      </w:tr>
      <w:tr w:rsidR="00E165F2" w:rsidRPr="00E165F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3/0,1 - 4; 1/4,1 - 20; 1/20,1 - 150</w:t>
            </w:r>
          </w:p>
        </w:tc>
      </w:tr>
      <w:tr w:rsidR="00E165F2" w:rsidRPr="00E165F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4/0,1 - 4; 2/4,1 - 20</w:t>
            </w:r>
          </w:p>
        </w:tc>
      </w:tr>
      <w:tr w:rsidR="00E165F2" w:rsidRPr="00E165F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5 - 10/0,1 - 4</w:t>
            </w:r>
          </w:p>
        </w:tc>
      </w:tr>
      <w:tr w:rsidR="00E165F2" w:rsidRPr="00E165F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3 - 10/4,1 - 20; 2 - 5/20,1 - 150</w:t>
            </w:r>
          </w:p>
        </w:tc>
      </w:tr>
      <w:tr w:rsidR="00E165F2" w:rsidRPr="00E165F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6 - 10/20,1 - 150</w:t>
            </w:r>
          </w:p>
        </w:tc>
      </w:tr>
      <w:tr w:rsidR="00E165F2" w:rsidRPr="00E165F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Подсобный рабочий котельной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В смену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Количество котлов/количество удаляемого шлака и золы в смену, тонн</w:t>
            </w:r>
          </w:p>
        </w:tc>
      </w:tr>
      <w:tr w:rsidR="00E165F2" w:rsidRPr="00E165F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до 5/до 1</w:t>
            </w:r>
          </w:p>
        </w:tc>
      </w:tr>
      <w:tr w:rsidR="00E165F2" w:rsidRPr="00E165F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до 10/до 1</w:t>
            </w:r>
          </w:p>
        </w:tc>
      </w:tr>
      <w:tr w:rsidR="00E165F2" w:rsidRPr="00E165F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до 5/до 2</w:t>
            </w:r>
          </w:p>
        </w:tc>
      </w:tr>
      <w:tr w:rsidR="00E165F2" w:rsidRPr="00E165F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2" w:rsidRPr="00E165F2" w:rsidRDefault="00E1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65F2">
              <w:rPr>
                <w:rFonts w:ascii="Times New Roman" w:hAnsi="Times New Roman" w:cs="Times New Roman"/>
              </w:rPr>
              <w:t>до 10/до 2</w:t>
            </w:r>
          </w:p>
        </w:tc>
      </w:tr>
    </w:tbl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5F2" w:rsidRPr="00E165F2" w:rsidRDefault="00E165F2" w:rsidP="00E165F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3E5AAB" w:rsidRPr="00E165F2" w:rsidRDefault="003E5AAB">
      <w:pPr>
        <w:rPr>
          <w:rFonts w:ascii="Times New Roman" w:hAnsi="Times New Roman" w:cs="Times New Roman"/>
        </w:rPr>
      </w:pPr>
    </w:p>
    <w:sectPr w:rsidR="003E5AAB" w:rsidRPr="00E165F2" w:rsidSect="00E165F2">
      <w:pgSz w:w="11905" w:h="16838"/>
      <w:pgMar w:top="1134" w:right="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A6"/>
    <w:rsid w:val="003E5AAB"/>
    <w:rsid w:val="009C52E0"/>
    <w:rsid w:val="00AC7B0F"/>
    <w:rsid w:val="00B754B0"/>
    <w:rsid w:val="00CA70E7"/>
    <w:rsid w:val="00E165F2"/>
    <w:rsid w:val="00F1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2D9E3EF7568AF8A93E5B7070DDE8AA65B10D54D2B79B3D96C4B5C7C9A19388D59DF9542BB101CA735BE47B23S2yFM" TargetMode="External"/><Relationship Id="rId13" Type="http://schemas.openxmlformats.org/officeDocument/2006/relationships/hyperlink" Target="consultantplus://offline/ref=CF2D9E3EF7568AF8A93E5B7070DDE8AA65B10D54D2B79B3D96CBB1C7C9A19388D59DF9542BB101CA735BE47B22S2y1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2D9E3EF7568AF8A93E5B7070DDE8AA65B10D54D2B79B3D94C6B0C7C9A19388D59DF9542BB101CA735BE57E24S2y2M" TargetMode="External"/><Relationship Id="rId12" Type="http://schemas.openxmlformats.org/officeDocument/2006/relationships/hyperlink" Target="consultantplus://offline/ref=CF2D9E3EF7568AF8A93E5B7070DDE8AA65B10D54D2B79A3198C7B3C7C9A19388D59DF9542BB101CA735BE47B22S2y2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CF2D9E3EF7568AF8A93E5B7070DDE8AA65B10D54D2B79B3D94C6B0C7C9A19388D59DF9542BB101CA735BE57B2BS2y6M" TargetMode="External"/><Relationship Id="rId11" Type="http://schemas.openxmlformats.org/officeDocument/2006/relationships/hyperlink" Target="consultantplus://offline/ref=CF2D9E3EF7568AF8A93E5B7070DDE8AA65B10D54D2B79B3D96CBB1C7C9A19388D59DF9542BB101CA735BE47B22S2y1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CF2D9E3EF7568AF8A93E5B7070DDE8AA65B10D54D2B79B3093CAB3C7C9A19388D59DF9542BB101CA735BE47B22S2y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2D9E3EF7568AF8A93E5B7070DDE8AA65B10D54D2B79A3198C7B3C7C9A19388D59DF9542BB101CA735BE47B22S2y2M" TargetMode="External"/><Relationship Id="rId14" Type="http://schemas.openxmlformats.org/officeDocument/2006/relationships/hyperlink" Target="consultantplus://offline/ref=CF2D9E3EF7568AF8A93E5B7070DDE8AA65B10D54D2B79B3093CAB3C7C9A19388D59DF9542BB101CA735BE47B22S2y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3409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2019-08-08T12:49:00Z</dcterms:created>
  <dcterms:modified xsi:type="dcterms:W3CDTF">2019-08-08T13:31:00Z</dcterms:modified>
</cp:coreProperties>
</file>